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094" w:rsidRDefault="008E0094"/>
    <w:tbl>
      <w:tblPr>
        <w:tblStyle w:val="Grilledutableau"/>
        <w:tblW w:w="0" w:type="auto"/>
        <w:shd w:val="clear" w:color="auto" w:fill="D9D9D9" w:themeFill="background1" w:themeFillShade="D9"/>
        <w:tblLook w:val="04A0" w:firstRow="1" w:lastRow="0" w:firstColumn="1" w:lastColumn="0" w:noHBand="0" w:noVBand="1"/>
      </w:tblPr>
      <w:tblGrid>
        <w:gridCol w:w="5778"/>
        <w:gridCol w:w="3510"/>
      </w:tblGrid>
      <w:tr w:rsidR="006F2B53" w:rsidRPr="00F63E13" w:rsidTr="00EC5502">
        <w:trPr>
          <w:trHeight w:val="1275"/>
        </w:trPr>
        <w:tc>
          <w:tcPr>
            <w:tcW w:w="5778" w:type="dxa"/>
            <w:shd w:val="clear" w:color="auto" w:fill="D9D9D9" w:themeFill="background1" w:themeFillShade="D9"/>
          </w:tcPr>
          <w:p w:rsidR="00F97BCB" w:rsidRPr="0070017B" w:rsidRDefault="00EC5502" w:rsidP="006F2B53">
            <w:pPr>
              <w:rPr>
                <w:rStyle w:val="hps"/>
                <w:rFonts w:ascii="Arial" w:hAnsi="Arial" w:cs="Arial"/>
                <w:b/>
                <w:color w:val="000000" w:themeColor="text1"/>
                <w:sz w:val="32"/>
                <w:szCs w:val="32"/>
                <w:lang w:val="en"/>
              </w:rPr>
            </w:pPr>
            <w:r>
              <w:rPr>
                <w:rFonts w:ascii="Arial" w:hAnsi="Arial" w:cs="Arial"/>
                <w:b/>
                <w:color w:val="000000" w:themeColor="text1"/>
                <w:sz w:val="32"/>
                <w:szCs w:val="32"/>
                <w:lang w:val="en"/>
              </w:rPr>
              <w:t>T</w:t>
            </w:r>
            <w:r w:rsidR="00DF129B">
              <w:rPr>
                <w:rStyle w:val="hps"/>
                <w:rFonts w:ascii="Arial" w:hAnsi="Arial" w:cs="Arial"/>
                <w:b/>
                <w:color w:val="000000" w:themeColor="text1"/>
                <w:sz w:val="32"/>
                <w:szCs w:val="32"/>
                <w:lang w:val="en"/>
              </w:rPr>
              <w:t>ELEMEDI</w:t>
            </w:r>
            <w:bookmarkStart w:id="0" w:name="_GoBack"/>
            <w:bookmarkEnd w:id="0"/>
            <w:r w:rsidR="0070017B" w:rsidRPr="0070017B">
              <w:rPr>
                <w:rStyle w:val="hps"/>
                <w:rFonts w:ascii="Arial" w:hAnsi="Arial" w:cs="Arial"/>
                <w:b/>
                <w:color w:val="000000" w:themeColor="text1"/>
                <w:sz w:val="32"/>
                <w:szCs w:val="32"/>
                <w:lang w:val="en"/>
              </w:rPr>
              <w:t>CINE</w:t>
            </w:r>
            <w:r w:rsidR="00404E85">
              <w:rPr>
                <w:rStyle w:val="hps"/>
                <w:rFonts w:ascii="Arial" w:hAnsi="Arial" w:cs="Arial"/>
                <w:b/>
                <w:color w:val="000000" w:themeColor="text1"/>
                <w:sz w:val="32"/>
                <w:szCs w:val="32"/>
                <w:lang w:val="en"/>
              </w:rPr>
              <w:t xml:space="preserve">, </w:t>
            </w:r>
            <w:r w:rsidR="00404E85">
              <w:rPr>
                <w:rFonts w:ascii="Arial" w:hAnsi="Arial" w:cs="Arial"/>
                <w:b/>
                <w:color w:val="000000" w:themeColor="text1"/>
                <w:sz w:val="32"/>
                <w:szCs w:val="32"/>
                <w:lang w:val="en"/>
              </w:rPr>
              <w:t>ETHICS and LAW</w:t>
            </w:r>
          </w:p>
          <w:p w:rsidR="0070017B" w:rsidRDefault="0070017B" w:rsidP="006F2B53">
            <w:pPr>
              <w:rPr>
                <w:b/>
                <w:sz w:val="36"/>
                <w:lang w:val="en-US"/>
              </w:rPr>
            </w:pPr>
          </w:p>
          <w:p w:rsidR="002F3E29" w:rsidRPr="00404E85" w:rsidRDefault="0070017B" w:rsidP="006F2B53">
            <w:pPr>
              <w:rPr>
                <w:b/>
                <w:sz w:val="36"/>
              </w:rPr>
            </w:pPr>
            <w:r w:rsidRPr="00404E85">
              <w:rPr>
                <w:b/>
                <w:sz w:val="36"/>
              </w:rPr>
              <w:t xml:space="preserve">March </w:t>
            </w:r>
            <w:r w:rsidR="00CD079C" w:rsidRPr="00404E85">
              <w:rPr>
                <w:b/>
                <w:sz w:val="36"/>
              </w:rPr>
              <w:t>27, 2014</w:t>
            </w:r>
          </w:p>
          <w:p w:rsidR="00EB2FC1" w:rsidRPr="00404E85" w:rsidRDefault="00EB2FC1" w:rsidP="006F2B53">
            <w:pPr>
              <w:rPr>
                <w:b/>
                <w:sz w:val="18"/>
              </w:rPr>
            </w:pPr>
          </w:p>
          <w:p w:rsidR="00EB2FC1" w:rsidRPr="00EB2FC1" w:rsidRDefault="00EB2FC1" w:rsidP="00EB2FC1">
            <w:pPr>
              <w:rPr>
                <w:b/>
                <w:color w:val="000000" w:themeColor="text1"/>
                <w:sz w:val="20"/>
                <w:szCs w:val="20"/>
              </w:rPr>
            </w:pPr>
            <w:r w:rsidRPr="00EB2FC1">
              <w:rPr>
                <w:b/>
                <w:color w:val="000000" w:themeColor="text1"/>
                <w:sz w:val="20"/>
                <w:szCs w:val="20"/>
              </w:rPr>
              <w:t>GRENOBLE ECOLE DE MANAGEMENT</w:t>
            </w:r>
          </w:p>
          <w:p w:rsidR="00EB2FC1" w:rsidRDefault="00EB2FC1" w:rsidP="00EB2FC1">
            <w:pPr>
              <w:rPr>
                <w:b/>
                <w:color w:val="000000" w:themeColor="text1"/>
                <w:sz w:val="20"/>
                <w:szCs w:val="20"/>
              </w:rPr>
            </w:pPr>
            <w:r w:rsidRPr="00EB2FC1">
              <w:rPr>
                <w:b/>
                <w:color w:val="000000" w:themeColor="text1"/>
                <w:sz w:val="20"/>
                <w:szCs w:val="20"/>
              </w:rPr>
              <w:t xml:space="preserve">12 </w:t>
            </w:r>
            <w:r w:rsidRPr="00F63E13">
              <w:rPr>
                <w:b/>
                <w:color w:val="000000" w:themeColor="text1"/>
                <w:sz w:val="20"/>
                <w:szCs w:val="20"/>
              </w:rPr>
              <w:t xml:space="preserve">Rue Pierre Sémard - BP </w:t>
            </w:r>
            <w:r>
              <w:rPr>
                <w:b/>
                <w:color w:val="000000" w:themeColor="text1"/>
                <w:sz w:val="20"/>
                <w:szCs w:val="20"/>
              </w:rPr>
              <w:t>127</w:t>
            </w:r>
          </w:p>
          <w:p w:rsidR="00EB2FC1" w:rsidRPr="00F63E13" w:rsidRDefault="00EB2FC1" w:rsidP="00EB2FC1">
            <w:pPr>
              <w:rPr>
                <w:b/>
                <w:color w:val="000000" w:themeColor="text1"/>
                <w:sz w:val="20"/>
                <w:szCs w:val="20"/>
              </w:rPr>
            </w:pPr>
            <w:r>
              <w:rPr>
                <w:b/>
                <w:color w:val="000000" w:themeColor="text1"/>
                <w:sz w:val="20"/>
                <w:szCs w:val="20"/>
              </w:rPr>
              <w:t xml:space="preserve">38003 Grenoble Cedex 01- </w:t>
            </w:r>
            <w:r w:rsidRPr="00F63E13">
              <w:rPr>
                <w:b/>
                <w:color w:val="000000" w:themeColor="text1"/>
                <w:sz w:val="20"/>
                <w:szCs w:val="20"/>
              </w:rPr>
              <w:t>France</w:t>
            </w:r>
          </w:p>
          <w:p w:rsidR="006F2B53" w:rsidRPr="00EB2FC1" w:rsidRDefault="00EB2FC1" w:rsidP="00EB2FC1">
            <w:pPr>
              <w:rPr>
                <w:b/>
                <w:sz w:val="20"/>
                <w:szCs w:val="20"/>
              </w:rPr>
            </w:pPr>
            <w:r w:rsidRPr="00ED51A4">
              <w:rPr>
                <w:b/>
                <w:color w:val="000000" w:themeColor="text1"/>
                <w:sz w:val="20"/>
                <w:szCs w:val="20"/>
              </w:rPr>
              <w:t xml:space="preserve">Tel. 33 4 76 70 </w:t>
            </w:r>
            <w:r w:rsidRPr="00ED51A4">
              <w:rPr>
                <w:b/>
                <w:sz w:val="20"/>
                <w:szCs w:val="20"/>
              </w:rPr>
              <w:t xml:space="preserve">65 07 </w:t>
            </w:r>
          </w:p>
        </w:tc>
        <w:tc>
          <w:tcPr>
            <w:tcW w:w="3510" w:type="dxa"/>
            <w:shd w:val="clear" w:color="auto" w:fill="D9D9D9" w:themeFill="background1" w:themeFillShade="D9"/>
          </w:tcPr>
          <w:p w:rsidR="006F2B53" w:rsidRPr="00EB2FC1" w:rsidRDefault="006F2B53" w:rsidP="006F2B53">
            <w:pPr>
              <w:rPr>
                <w:b/>
              </w:rPr>
            </w:pPr>
          </w:p>
          <w:p w:rsidR="006F2B53" w:rsidRPr="00EB2FC1" w:rsidRDefault="006F2B53" w:rsidP="006F2B53">
            <w:pPr>
              <w:rPr>
                <w:b/>
              </w:rPr>
            </w:pPr>
          </w:p>
          <w:p w:rsidR="006F2B53" w:rsidRPr="00EB2FC1" w:rsidRDefault="006F2B53" w:rsidP="006F2B53">
            <w:pPr>
              <w:jc w:val="right"/>
              <w:rPr>
                <w:b/>
              </w:rPr>
            </w:pPr>
          </w:p>
          <w:p w:rsidR="006F2B53" w:rsidRPr="00F63E13" w:rsidRDefault="00CD079C" w:rsidP="006F2B53">
            <w:pPr>
              <w:jc w:val="right"/>
              <w:rPr>
                <w:b/>
                <w:sz w:val="28"/>
                <w:lang w:val="en-US"/>
              </w:rPr>
            </w:pPr>
            <w:r>
              <w:rPr>
                <w:b/>
                <w:sz w:val="28"/>
                <w:lang w:val="en-US"/>
              </w:rPr>
              <w:t>PRE-</w:t>
            </w:r>
            <w:r w:rsidR="006F2B53" w:rsidRPr="00F63E13">
              <w:rPr>
                <w:b/>
                <w:sz w:val="28"/>
                <w:lang w:val="en-US"/>
              </w:rPr>
              <w:t>REGISTRATION FORM</w:t>
            </w:r>
          </w:p>
          <w:p w:rsidR="00010FB7" w:rsidRPr="00F63E13" w:rsidRDefault="00010FB7" w:rsidP="00CD079C">
            <w:pPr>
              <w:jc w:val="right"/>
              <w:rPr>
                <w:b/>
                <w:lang w:val="en-US"/>
              </w:rPr>
            </w:pPr>
            <w:r w:rsidRPr="00F63E13">
              <w:rPr>
                <w:b/>
                <w:lang w:val="en-US"/>
              </w:rPr>
              <w:t xml:space="preserve">Contact : </w:t>
            </w:r>
            <w:r w:rsidR="00CD079C">
              <w:rPr>
                <w:b/>
                <w:sz w:val="28"/>
                <w:lang w:val="en-US"/>
              </w:rPr>
              <w:t>Magali MICHEL</w:t>
            </w:r>
          </w:p>
        </w:tc>
      </w:tr>
    </w:tbl>
    <w:p w:rsidR="007D1A6A" w:rsidRPr="00F63E13" w:rsidRDefault="007D1A6A" w:rsidP="00010FB7">
      <w:pPr>
        <w:spacing w:after="0"/>
        <w:rPr>
          <w:sz w:val="18"/>
          <w:szCs w:val="18"/>
          <w:lang w:val="en-US"/>
        </w:rPr>
      </w:pPr>
    </w:p>
    <w:p w:rsidR="00CD079C" w:rsidRPr="00EC5502" w:rsidRDefault="006F2B53" w:rsidP="00EB2FC1">
      <w:pPr>
        <w:spacing w:after="0"/>
        <w:jc w:val="center"/>
        <w:rPr>
          <w:lang w:val="en-US"/>
        </w:rPr>
      </w:pPr>
      <w:r w:rsidRPr="00EB2FC1">
        <w:rPr>
          <w:sz w:val="18"/>
          <w:szCs w:val="18"/>
          <w:lang w:val="en-US"/>
        </w:rPr>
        <w:t xml:space="preserve">Please type or print legibly – Return </w:t>
      </w:r>
      <w:r w:rsidR="00B41D59" w:rsidRPr="00EB2FC1">
        <w:rPr>
          <w:sz w:val="18"/>
          <w:szCs w:val="18"/>
          <w:lang w:val="en-US"/>
        </w:rPr>
        <w:t xml:space="preserve">preferably </w:t>
      </w:r>
      <w:r w:rsidRPr="00EB2FC1">
        <w:rPr>
          <w:sz w:val="18"/>
          <w:szCs w:val="18"/>
          <w:lang w:val="en-US"/>
        </w:rPr>
        <w:t>as an email attachment to</w:t>
      </w:r>
      <w:r w:rsidR="00F97BCB" w:rsidRPr="00EB2FC1">
        <w:rPr>
          <w:sz w:val="18"/>
          <w:szCs w:val="18"/>
          <w:lang w:val="en-US"/>
        </w:rPr>
        <w:t xml:space="preserve"> </w:t>
      </w:r>
      <w:hyperlink r:id="rId6" w:history="1">
        <w:r w:rsidR="00CD079C" w:rsidRPr="00EC5502">
          <w:rPr>
            <w:rStyle w:val="Lienhypertexte"/>
            <w:lang w:val="en-US"/>
          </w:rPr>
          <w:t>magali.michel@grenoble-em.com</w:t>
        </w:r>
      </w:hyperlink>
    </w:p>
    <w:p w:rsidR="00CD079C" w:rsidRDefault="00CD079C" w:rsidP="00CD079C">
      <w:pPr>
        <w:spacing w:after="0"/>
        <w:rPr>
          <w:lang w:val="en-US"/>
        </w:rPr>
      </w:pPr>
    </w:p>
    <w:p w:rsidR="009D38A4" w:rsidRPr="00EB2FC1" w:rsidRDefault="009D38A4" w:rsidP="00CD079C">
      <w:pPr>
        <w:spacing w:after="0"/>
        <w:jc w:val="center"/>
        <w:rPr>
          <w:b/>
          <w:color w:val="000000" w:themeColor="text1"/>
          <w:sz w:val="28"/>
          <w:szCs w:val="28"/>
          <w:lang w:val="en-US"/>
        </w:rPr>
      </w:pPr>
      <w:r w:rsidRPr="00EB2FC1">
        <w:rPr>
          <w:b/>
          <w:color w:val="000000" w:themeColor="text1"/>
          <w:sz w:val="28"/>
          <w:szCs w:val="28"/>
          <w:lang w:val="en-US"/>
        </w:rPr>
        <w:t xml:space="preserve">DEADLINE FOR </w:t>
      </w:r>
      <w:r w:rsidR="00CD079C" w:rsidRPr="00EB2FC1">
        <w:rPr>
          <w:b/>
          <w:color w:val="000000" w:themeColor="text1"/>
          <w:sz w:val="28"/>
          <w:szCs w:val="28"/>
          <w:lang w:val="en-US"/>
        </w:rPr>
        <w:t>PRE-</w:t>
      </w:r>
      <w:r w:rsidRPr="00EB2FC1">
        <w:rPr>
          <w:b/>
          <w:color w:val="000000" w:themeColor="text1"/>
          <w:sz w:val="28"/>
          <w:szCs w:val="28"/>
          <w:lang w:val="en-US"/>
        </w:rPr>
        <w:t xml:space="preserve">REGISTRATION : </w:t>
      </w:r>
      <w:r w:rsidR="00B75DCB">
        <w:rPr>
          <w:b/>
          <w:color w:val="FF0000"/>
          <w:sz w:val="28"/>
          <w:szCs w:val="28"/>
          <w:lang w:val="en-US"/>
        </w:rPr>
        <w:t>March, 15</w:t>
      </w:r>
      <w:r w:rsidR="00CD079C" w:rsidRPr="00EB2FC1">
        <w:rPr>
          <w:b/>
          <w:color w:val="FF0000"/>
          <w:sz w:val="28"/>
          <w:szCs w:val="28"/>
          <w:lang w:val="en-US"/>
        </w:rPr>
        <w:t>, 2014</w:t>
      </w:r>
    </w:p>
    <w:p w:rsidR="00010FB7" w:rsidRPr="00EB2FC1" w:rsidRDefault="00010FB7" w:rsidP="00F97BCB">
      <w:pPr>
        <w:spacing w:after="0"/>
        <w:jc w:val="center"/>
        <w:rPr>
          <w:rStyle w:val="Lienhypertexte"/>
          <w:sz w:val="28"/>
          <w:szCs w:val="28"/>
          <w:lang w:val="en-US"/>
        </w:rPr>
      </w:pPr>
    </w:p>
    <w:p w:rsidR="00EB2FC1" w:rsidRPr="00EB2FC1" w:rsidRDefault="00EB2FC1" w:rsidP="00F97BCB">
      <w:pPr>
        <w:spacing w:after="0"/>
        <w:jc w:val="center"/>
        <w:rPr>
          <w:color w:val="1F497D"/>
          <w:sz w:val="24"/>
          <w:szCs w:val="24"/>
          <w:lang w:val="en-US"/>
        </w:rPr>
      </w:pPr>
    </w:p>
    <w:p w:rsidR="00EB2FC1" w:rsidRPr="00EB2FC1" w:rsidRDefault="00EB2FC1" w:rsidP="00EB2FC1">
      <w:pPr>
        <w:pBdr>
          <w:top w:val="single" w:sz="4" w:space="1" w:color="auto"/>
          <w:left w:val="single" w:sz="4" w:space="4" w:color="auto"/>
          <w:bottom w:val="single" w:sz="4" w:space="1" w:color="auto"/>
          <w:right w:val="single" w:sz="4" w:space="4" w:color="auto"/>
        </w:pBdr>
        <w:spacing w:after="0"/>
        <w:jc w:val="center"/>
        <w:rPr>
          <w:color w:val="000000" w:themeColor="text1"/>
          <w:sz w:val="28"/>
          <w:szCs w:val="32"/>
          <w:lang w:val="en-US"/>
        </w:rPr>
      </w:pPr>
      <w:r w:rsidRPr="00EB2FC1">
        <w:rPr>
          <w:color w:val="000000" w:themeColor="text1"/>
          <w:sz w:val="28"/>
          <w:szCs w:val="32"/>
          <w:lang w:val="en-US"/>
        </w:rPr>
        <w:t xml:space="preserve">This is a </w:t>
      </w:r>
      <w:r w:rsidRPr="00EB2FC1">
        <w:rPr>
          <w:b/>
          <w:color w:val="FF0000"/>
          <w:sz w:val="28"/>
          <w:szCs w:val="32"/>
          <w:lang w:val="en-US"/>
        </w:rPr>
        <w:t>pre-registration</w:t>
      </w:r>
      <w:r w:rsidRPr="00EB2FC1">
        <w:rPr>
          <w:color w:val="000000" w:themeColor="text1"/>
          <w:sz w:val="28"/>
          <w:szCs w:val="32"/>
          <w:lang w:val="en-US"/>
        </w:rPr>
        <w:t xml:space="preserve">. </w:t>
      </w:r>
    </w:p>
    <w:p w:rsidR="00EB2FC1" w:rsidRPr="00EB2FC1" w:rsidRDefault="00EB2FC1" w:rsidP="00EB2FC1">
      <w:pPr>
        <w:pBdr>
          <w:top w:val="single" w:sz="4" w:space="1" w:color="auto"/>
          <w:left w:val="single" w:sz="4" w:space="4" w:color="auto"/>
          <w:bottom w:val="single" w:sz="4" w:space="1" w:color="auto"/>
          <w:right w:val="single" w:sz="4" w:space="4" w:color="auto"/>
        </w:pBdr>
        <w:spacing w:after="0"/>
        <w:jc w:val="center"/>
        <w:rPr>
          <w:color w:val="000000" w:themeColor="text1"/>
          <w:sz w:val="28"/>
          <w:szCs w:val="32"/>
          <w:lang w:val="en-US"/>
        </w:rPr>
      </w:pPr>
      <w:r w:rsidRPr="00EB2FC1">
        <w:rPr>
          <w:color w:val="000000" w:themeColor="text1"/>
          <w:sz w:val="28"/>
          <w:szCs w:val="32"/>
          <w:lang w:val="en-US"/>
        </w:rPr>
        <w:t xml:space="preserve">You will receive a demand of confirmation of your registration </w:t>
      </w:r>
      <w:r w:rsidR="0070017B">
        <w:rPr>
          <w:color w:val="000000" w:themeColor="text1"/>
          <w:sz w:val="28"/>
          <w:szCs w:val="32"/>
          <w:lang w:val="en-US"/>
        </w:rPr>
        <w:t>by e-mail</w:t>
      </w:r>
    </w:p>
    <w:p w:rsidR="00EB2FC1" w:rsidRPr="00EB2FC1" w:rsidRDefault="00EB2FC1" w:rsidP="00CF5137">
      <w:pPr>
        <w:jc w:val="center"/>
        <w:rPr>
          <w:b/>
          <w:sz w:val="20"/>
          <w:szCs w:val="20"/>
          <w:lang w:val="en-US"/>
        </w:rPr>
      </w:pPr>
    </w:p>
    <w:p w:rsidR="00010FB7" w:rsidRPr="00EB2FC1" w:rsidRDefault="00010FB7" w:rsidP="003B7C26">
      <w:pPr>
        <w:rPr>
          <w:b/>
          <w:color w:val="000000" w:themeColor="text1"/>
          <w:lang w:val="en-US"/>
        </w:rPr>
      </w:pPr>
      <w:r w:rsidRPr="00EB2FC1">
        <w:rPr>
          <w:b/>
          <w:color w:val="000000" w:themeColor="text1"/>
          <w:sz w:val="28"/>
          <w:lang w:val="en-US"/>
        </w:rPr>
        <w:t>CONTACT INFORMATION</w:t>
      </w:r>
      <w:r w:rsidR="003B7C26" w:rsidRPr="00EB2FC1">
        <w:rPr>
          <w:b/>
          <w:color w:val="000000" w:themeColor="text1"/>
          <w:lang w:val="en-US"/>
        </w:rPr>
        <w:tab/>
      </w:r>
    </w:p>
    <w:p w:rsidR="00EB2FC1" w:rsidRDefault="00CF5137" w:rsidP="002F3E29">
      <w:pPr>
        <w:spacing w:after="0" w:line="360" w:lineRule="auto"/>
        <w:rPr>
          <w:color w:val="000000" w:themeColor="text1"/>
          <w:lang w:val="en-US"/>
        </w:rPr>
      </w:pPr>
      <w:proofErr w:type="gramStart"/>
      <w:r w:rsidRPr="00F63E13">
        <w:rPr>
          <w:color w:val="000000" w:themeColor="text1"/>
          <w:lang w:val="en-US"/>
        </w:rPr>
        <w:t>Surname :</w:t>
      </w:r>
      <w:proofErr w:type="gramEnd"/>
      <w:r w:rsidRPr="00F63E13">
        <w:rPr>
          <w:color w:val="000000" w:themeColor="text1"/>
          <w:lang w:val="en-US"/>
        </w:rPr>
        <w:t xml:space="preserve"> </w:t>
      </w:r>
      <w:r w:rsidR="00EB2FC1">
        <w:rPr>
          <w:color w:val="000000" w:themeColor="text1"/>
          <w:lang w:val="en-US"/>
        </w:rPr>
        <w:t xml:space="preserve">                                                                            </w:t>
      </w:r>
      <w:r w:rsidRPr="00F63E13">
        <w:rPr>
          <w:color w:val="000000" w:themeColor="text1"/>
          <w:lang w:val="en-US"/>
        </w:rPr>
        <w:t xml:space="preserve">First Name : </w:t>
      </w:r>
      <w:r w:rsidR="00EB2FC1">
        <w:rPr>
          <w:color w:val="000000" w:themeColor="text1"/>
          <w:lang w:val="en-US"/>
        </w:rPr>
        <w:t xml:space="preserve">                                        </w:t>
      </w:r>
      <w:r w:rsidRPr="00F63E13">
        <w:rPr>
          <w:color w:val="000000" w:themeColor="text1"/>
          <w:lang w:val="en-US"/>
        </w:rPr>
        <w:t xml:space="preserve">Title : </w:t>
      </w:r>
    </w:p>
    <w:p w:rsidR="00EB2FC1" w:rsidRDefault="00CF5137" w:rsidP="002F3E29">
      <w:pPr>
        <w:spacing w:after="0" w:line="360" w:lineRule="auto"/>
        <w:rPr>
          <w:color w:val="000000" w:themeColor="text1"/>
          <w:lang w:val="en-US"/>
        </w:rPr>
      </w:pPr>
      <w:r w:rsidRPr="00F63E13">
        <w:rPr>
          <w:color w:val="000000" w:themeColor="text1"/>
          <w:lang w:val="en-US"/>
        </w:rPr>
        <w:t xml:space="preserve">Name of </w:t>
      </w:r>
      <w:proofErr w:type="gramStart"/>
      <w:r w:rsidRPr="00F63E13">
        <w:rPr>
          <w:color w:val="000000" w:themeColor="text1"/>
          <w:lang w:val="en-US"/>
        </w:rPr>
        <w:t>Institution :</w:t>
      </w:r>
      <w:proofErr w:type="gramEnd"/>
      <w:r w:rsidRPr="00F63E13">
        <w:rPr>
          <w:color w:val="000000" w:themeColor="text1"/>
          <w:lang w:val="en-US"/>
        </w:rPr>
        <w:t xml:space="preserve"> </w:t>
      </w:r>
    </w:p>
    <w:p w:rsidR="00CF5137" w:rsidRPr="00F63E13" w:rsidRDefault="00CF5137" w:rsidP="002F3E29">
      <w:pPr>
        <w:spacing w:after="0" w:line="360" w:lineRule="auto"/>
        <w:rPr>
          <w:color w:val="000000" w:themeColor="text1"/>
          <w:lang w:val="en-US"/>
        </w:rPr>
      </w:pPr>
      <w:proofErr w:type="gramStart"/>
      <w:r w:rsidRPr="00F63E13">
        <w:rPr>
          <w:color w:val="000000" w:themeColor="text1"/>
          <w:lang w:val="en-US"/>
        </w:rPr>
        <w:t xml:space="preserve">Email </w:t>
      </w:r>
      <w:r w:rsidR="009C37C4" w:rsidRPr="00F63E13">
        <w:rPr>
          <w:color w:val="000000" w:themeColor="text1"/>
          <w:lang w:val="en-US"/>
        </w:rPr>
        <w:t xml:space="preserve"> :</w:t>
      </w:r>
      <w:proofErr w:type="gramEnd"/>
      <w:r w:rsidR="009C37C4" w:rsidRPr="00F63E13">
        <w:rPr>
          <w:color w:val="000000" w:themeColor="text1"/>
          <w:lang w:val="en-US"/>
        </w:rPr>
        <w:t xml:space="preserve"> </w:t>
      </w:r>
    </w:p>
    <w:p w:rsidR="00A04A78" w:rsidRPr="00F63E13" w:rsidRDefault="00A04A78" w:rsidP="007D620B">
      <w:pPr>
        <w:spacing w:after="0"/>
        <w:rPr>
          <w:lang w:val="en-US"/>
        </w:rPr>
      </w:pPr>
    </w:p>
    <w:p w:rsidR="00C43133" w:rsidRPr="00EB2FC1" w:rsidRDefault="00C43133" w:rsidP="00A04A78">
      <w:pPr>
        <w:spacing w:after="0"/>
        <w:rPr>
          <w:b/>
          <w:sz w:val="20"/>
          <w:u w:val="single"/>
          <w:lang w:val="en-US"/>
        </w:rPr>
      </w:pPr>
      <w:proofErr w:type="gramStart"/>
      <w:r w:rsidRPr="00EB2FC1">
        <w:rPr>
          <w:b/>
          <w:sz w:val="24"/>
          <w:szCs w:val="28"/>
          <w:lang w:val="en-US"/>
        </w:rPr>
        <w:t>ACCOM</w:t>
      </w:r>
      <w:r w:rsidR="002F3E29" w:rsidRPr="00EB2FC1">
        <w:rPr>
          <w:b/>
          <w:sz w:val="24"/>
          <w:szCs w:val="28"/>
          <w:lang w:val="en-US"/>
        </w:rPr>
        <w:t>M</w:t>
      </w:r>
      <w:r w:rsidRPr="00EB2FC1">
        <w:rPr>
          <w:b/>
          <w:sz w:val="24"/>
          <w:szCs w:val="28"/>
          <w:lang w:val="en-US"/>
        </w:rPr>
        <w:t>ODATION :</w:t>
      </w:r>
      <w:proofErr w:type="gramEnd"/>
      <w:r w:rsidR="00A04A78" w:rsidRPr="00EB2FC1">
        <w:rPr>
          <w:b/>
          <w:sz w:val="24"/>
          <w:szCs w:val="28"/>
          <w:lang w:val="en-US"/>
        </w:rPr>
        <w:t xml:space="preserve"> </w:t>
      </w:r>
      <w:r w:rsidRPr="00EB2FC1">
        <w:rPr>
          <w:b/>
          <w:sz w:val="20"/>
          <w:u w:val="single"/>
          <w:lang w:val="en-US"/>
        </w:rPr>
        <w:t>For accommodation, please select your hotel from our recommended list</w:t>
      </w:r>
      <w:r w:rsidR="0037790D" w:rsidRPr="00EB2FC1">
        <w:rPr>
          <w:b/>
          <w:sz w:val="20"/>
          <w:u w:val="single"/>
          <w:lang w:val="en-US"/>
        </w:rPr>
        <w:t xml:space="preserve"> below</w:t>
      </w:r>
      <w:r w:rsidRPr="00EB2FC1">
        <w:rPr>
          <w:b/>
          <w:sz w:val="20"/>
          <w:u w:val="single"/>
          <w:lang w:val="en-US"/>
        </w:rPr>
        <w:t>, and book directly with the hotel of your choice.</w:t>
      </w:r>
      <w:r w:rsidR="002F3E29" w:rsidRPr="00EB2FC1">
        <w:rPr>
          <w:b/>
          <w:sz w:val="20"/>
          <w:u w:val="single"/>
          <w:lang w:val="en-US"/>
        </w:rPr>
        <w:t xml:space="preserve"> Please note that Grenoble Ecole de Management will not cover your accommodation cost.</w:t>
      </w:r>
    </w:p>
    <w:p w:rsidR="00555103" w:rsidRPr="00F63E13" w:rsidRDefault="00555103" w:rsidP="00A04A78">
      <w:pPr>
        <w:spacing w:after="0"/>
        <w:rPr>
          <w:lang w:val="en-US"/>
        </w:rPr>
      </w:pPr>
    </w:p>
    <w:tbl>
      <w:tblPr>
        <w:tblStyle w:val="Grilledutableau"/>
        <w:tblW w:w="0" w:type="auto"/>
        <w:tblLook w:val="04A0" w:firstRow="1" w:lastRow="0" w:firstColumn="1" w:lastColumn="0" w:noHBand="0" w:noVBand="1"/>
      </w:tblPr>
      <w:tblGrid>
        <w:gridCol w:w="4606"/>
        <w:gridCol w:w="4606"/>
      </w:tblGrid>
      <w:tr w:rsidR="009D38A4" w:rsidRPr="00F63E13" w:rsidTr="009D38A4">
        <w:tc>
          <w:tcPr>
            <w:tcW w:w="4606" w:type="dxa"/>
          </w:tcPr>
          <w:p w:rsidR="009D38A4" w:rsidRPr="00F63E13" w:rsidRDefault="009D38A4" w:rsidP="009D38A4">
            <w:pPr>
              <w:shd w:val="clear" w:color="auto" w:fill="FFFFFF"/>
              <w:rPr>
                <w:rFonts w:cs="Arial"/>
                <w:color w:val="333333"/>
                <w:sz w:val="18"/>
                <w:szCs w:val="18"/>
                <w:lang w:val="en-US"/>
              </w:rPr>
            </w:pPr>
          </w:p>
          <w:p w:rsidR="009D38A4" w:rsidRPr="00F63E13" w:rsidRDefault="009D38A4" w:rsidP="009D38A4">
            <w:pPr>
              <w:shd w:val="clear" w:color="auto" w:fill="FFFFFF"/>
              <w:rPr>
                <w:rFonts w:cs="Arial"/>
                <w:color w:val="333333"/>
                <w:sz w:val="18"/>
                <w:szCs w:val="18"/>
                <w:lang w:val="en-US"/>
              </w:rPr>
            </w:pPr>
            <w:r w:rsidRPr="00F63E13">
              <w:rPr>
                <w:rFonts w:cs="Arial"/>
                <w:noProof/>
                <w:color w:val="333333"/>
                <w:sz w:val="18"/>
                <w:szCs w:val="18"/>
              </w:rPr>
              <w:drawing>
                <wp:inline distT="0" distB="0" distL="0" distR="0">
                  <wp:extent cx="928688" cy="523875"/>
                  <wp:effectExtent l="19050" t="0" r="4762" b="0"/>
                  <wp:docPr id="4" name="Image 1" descr="http://www.grenoble-em.com/rnd2012/images/nov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noble-em.com/rnd2012/images/novotel.jpg"/>
                          <pic:cNvPicPr>
                            <a:picLocks noChangeAspect="1" noChangeArrowheads="1"/>
                          </pic:cNvPicPr>
                        </pic:nvPicPr>
                        <pic:blipFill>
                          <a:blip r:embed="rId7"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C952C2" w:rsidP="009D38A4">
            <w:pPr>
              <w:shd w:val="clear" w:color="auto" w:fill="FFFFFF"/>
              <w:spacing w:before="75" w:after="75" w:line="270" w:lineRule="atLeast"/>
              <w:ind w:left="75" w:right="75"/>
              <w:rPr>
                <w:rFonts w:cs="Arial"/>
                <w:color w:val="333333"/>
                <w:sz w:val="18"/>
                <w:szCs w:val="18"/>
                <w:lang w:val="en-US"/>
              </w:rPr>
            </w:pPr>
            <w:hyperlink r:id="rId8" w:history="1">
              <w:r w:rsidR="009D38A4" w:rsidRPr="00F63E13">
                <w:rPr>
                  <w:rStyle w:val="Lienhypertexte"/>
                  <w:rFonts w:cs="Arial"/>
                  <w:b/>
                  <w:bCs/>
                  <w:color w:val="000000" w:themeColor="text1"/>
                  <w:sz w:val="20"/>
                  <w:szCs w:val="20"/>
                  <w:u w:val="none"/>
                  <w:lang w:val="en-US"/>
                </w:rPr>
                <w:t>Novotel Grenoble Centre Hôtel</w:t>
              </w:r>
            </w:hyperlink>
            <w:hyperlink r:id="rId9" w:history="1">
              <w:r w:rsidR="009D38A4" w:rsidRPr="00F63E13">
                <w:rPr>
                  <w:rStyle w:val="Lienhypertexte"/>
                  <w:rFonts w:cs="Arial"/>
                  <w:b/>
                  <w:color w:val="000000" w:themeColor="text1"/>
                  <w:sz w:val="20"/>
                  <w:szCs w:val="20"/>
                  <w:u w:val="none"/>
                  <w:lang w:val="en-US"/>
                </w:rPr>
                <w:t xml:space="preserve"> </w:t>
              </w:r>
              <w:r w:rsidR="009D38A4" w:rsidRPr="00F63E13">
                <w:rPr>
                  <w:rStyle w:val="Lienhypertexte"/>
                  <w:rFonts w:cs="Arial"/>
                  <w:b/>
                  <w:color w:val="000000" w:themeColor="text1"/>
                  <w:sz w:val="18"/>
                  <w:szCs w:val="18"/>
                  <w:u w:val="none"/>
                  <w:lang w:val="en-US"/>
                </w:rPr>
                <w:t>(3-star hotel)</w:t>
              </w:r>
            </w:hyperlink>
            <w:r w:rsidR="009D38A4" w:rsidRPr="00F63E13">
              <w:rPr>
                <w:rFonts w:cs="Arial"/>
                <w:color w:val="333333"/>
                <w:sz w:val="18"/>
                <w:szCs w:val="18"/>
                <w:lang w:val="en-US"/>
              </w:rPr>
              <w:br/>
              <w:t>7, Place Robert Schuman</w:t>
            </w:r>
            <w:r w:rsidR="009D38A4" w:rsidRPr="00F63E13">
              <w:rPr>
                <w:rFonts w:cs="Arial"/>
                <w:color w:val="333333"/>
                <w:sz w:val="18"/>
                <w:szCs w:val="18"/>
                <w:lang w:val="en-US"/>
              </w:rPr>
              <w:br/>
              <w:t>38000 Grenoble</w:t>
            </w:r>
            <w:r w:rsidR="009D38A4" w:rsidRPr="00F63E13">
              <w:rPr>
                <w:rFonts w:cs="Arial"/>
                <w:color w:val="333333"/>
                <w:sz w:val="18"/>
                <w:szCs w:val="18"/>
                <w:lang w:val="en-US"/>
              </w:rPr>
              <w:br/>
            </w:r>
            <w:r w:rsidR="009D38A4" w:rsidRPr="00F63E13">
              <w:rPr>
                <w:rStyle w:val="lev"/>
                <w:rFonts w:cs="Arial"/>
                <w:color w:val="333333"/>
                <w:sz w:val="18"/>
                <w:szCs w:val="18"/>
                <w:lang w:val="en-US"/>
              </w:rPr>
              <w:t>Tel.</w:t>
            </w:r>
            <w:r w:rsidR="009D38A4" w:rsidRPr="00F63E13">
              <w:rPr>
                <w:rFonts w:cs="Arial"/>
                <w:color w:val="333333"/>
                <w:sz w:val="18"/>
                <w:szCs w:val="18"/>
                <w:lang w:val="en-US"/>
              </w:rPr>
              <w:t xml:space="preserve"> (33) 4 76 70 84 84 </w:t>
            </w:r>
            <w:r w:rsidR="009D38A4" w:rsidRPr="00F63E13">
              <w:rPr>
                <w:rFonts w:cs="Arial"/>
                <w:color w:val="333333"/>
                <w:sz w:val="18"/>
                <w:szCs w:val="18"/>
                <w:lang w:val="en-US"/>
              </w:rPr>
              <w:br/>
            </w:r>
            <w:r w:rsidR="009D38A4" w:rsidRPr="00F63E13">
              <w:rPr>
                <w:rStyle w:val="lev"/>
                <w:rFonts w:cs="Arial"/>
                <w:color w:val="333333"/>
                <w:sz w:val="18"/>
                <w:szCs w:val="18"/>
                <w:lang w:val="en-US"/>
              </w:rPr>
              <w:t xml:space="preserve">Fax. </w:t>
            </w:r>
            <w:r w:rsidR="009D38A4" w:rsidRPr="00F63E13">
              <w:rPr>
                <w:rFonts w:cs="Arial"/>
                <w:color w:val="333333"/>
                <w:sz w:val="18"/>
                <w:szCs w:val="18"/>
                <w:lang w:val="en-US"/>
              </w:rPr>
              <w:t xml:space="preserve">(33) 4 76 70 24 93 </w:t>
            </w:r>
            <w:r w:rsidR="009D38A4" w:rsidRPr="00F63E13">
              <w:rPr>
                <w:rFonts w:cs="Arial"/>
                <w:color w:val="333333"/>
                <w:sz w:val="18"/>
                <w:szCs w:val="18"/>
                <w:lang w:val="en-US"/>
              </w:rPr>
              <w:br/>
            </w:r>
            <w:hyperlink r:id="rId10" w:history="1">
              <w:r w:rsidR="009D38A4" w:rsidRPr="00F63E13">
                <w:rPr>
                  <w:rStyle w:val="Lienhypertexte"/>
                  <w:rFonts w:cs="Arial"/>
                  <w:sz w:val="18"/>
                  <w:szCs w:val="18"/>
                  <w:lang w:val="en-US"/>
                </w:rPr>
                <w:t>H1624@accor.com</w:t>
              </w:r>
            </w:hyperlink>
          </w:p>
          <w:p w:rsidR="009D38A4" w:rsidRPr="00F63E13" w:rsidRDefault="009D38A4" w:rsidP="009D38A4">
            <w:pPr>
              <w:rPr>
                <w:rFonts w:cs="Arial"/>
                <w:color w:val="333333"/>
                <w:sz w:val="18"/>
                <w:szCs w:val="18"/>
                <w:lang w:val="en-US"/>
              </w:rPr>
            </w:pPr>
          </w:p>
        </w:tc>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Fonts w:cs="Arial"/>
                <w:color w:val="333333"/>
                <w:sz w:val="18"/>
                <w:szCs w:val="18"/>
              </w:rPr>
            </w:pPr>
            <w:r w:rsidRPr="00F63E13">
              <w:rPr>
                <w:rFonts w:cs="Arial"/>
                <w:noProof/>
                <w:color w:val="333333"/>
                <w:sz w:val="18"/>
                <w:szCs w:val="18"/>
              </w:rPr>
              <w:drawing>
                <wp:inline distT="0" distB="0" distL="0" distR="0">
                  <wp:extent cx="928688" cy="523875"/>
                  <wp:effectExtent l="19050" t="0" r="4762" b="0"/>
                  <wp:docPr id="6" name="Image 3" descr="http://www.grenoble-em.com/rnd2012/images/parksu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renoble-em.com/rnd2012/images/parksuite.jpg"/>
                          <pic:cNvPicPr>
                            <a:picLocks noChangeAspect="1" noChangeArrowheads="1"/>
                          </pic:cNvPicPr>
                        </pic:nvPicPr>
                        <pic:blipFill>
                          <a:blip r:embed="rId11"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EB2FC1" w:rsidRDefault="00C952C2" w:rsidP="009D38A4">
            <w:pPr>
              <w:shd w:val="clear" w:color="auto" w:fill="FFFFFF"/>
              <w:spacing w:before="75" w:after="75" w:line="270" w:lineRule="atLeast"/>
              <w:ind w:left="75" w:right="75"/>
              <w:rPr>
                <w:rFonts w:cs="Arial"/>
                <w:color w:val="333333"/>
                <w:sz w:val="18"/>
                <w:szCs w:val="18"/>
              </w:rPr>
            </w:pPr>
            <w:hyperlink r:id="rId12" w:history="1">
              <w:r w:rsidR="009D38A4" w:rsidRPr="00F63E13">
                <w:rPr>
                  <w:rStyle w:val="lev"/>
                  <w:rFonts w:cs="Arial"/>
                  <w:color w:val="000000" w:themeColor="text1"/>
                  <w:sz w:val="20"/>
                  <w:szCs w:val="20"/>
                </w:rPr>
                <w:t>Park&amp;Suites Elégance Grenoble</w:t>
              </w:r>
              <w:r w:rsidR="009D38A4" w:rsidRPr="00F63E13">
                <w:rPr>
                  <w:rStyle w:val="Lienhypertexte"/>
                  <w:rFonts w:cs="Arial"/>
                  <w:b/>
                  <w:color w:val="000000" w:themeColor="text1"/>
                  <w:sz w:val="20"/>
                  <w:szCs w:val="20"/>
                  <w:u w:val="none"/>
                </w:rPr>
                <w:t xml:space="preserve"> </w:t>
              </w:r>
              <w:r w:rsidR="009D38A4" w:rsidRPr="00F63E13">
                <w:rPr>
                  <w:rStyle w:val="Lienhypertexte"/>
                  <w:rFonts w:cs="Arial"/>
                  <w:b/>
                  <w:color w:val="000000" w:themeColor="text1"/>
                  <w:sz w:val="18"/>
                  <w:szCs w:val="18"/>
                  <w:u w:val="none"/>
                </w:rPr>
                <w:t>(3-star</w:t>
              </w:r>
              <w:r w:rsidR="009D38A4" w:rsidRPr="00F63E13">
                <w:rPr>
                  <w:rStyle w:val="Lienhypertexte"/>
                  <w:rFonts w:cs="Arial"/>
                  <w:b/>
                  <w:color w:val="000000" w:themeColor="text1"/>
                  <w:sz w:val="20"/>
                  <w:szCs w:val="20"/>
                  <w:u w:val="none"/>
                </w:rPr>
                <w:t xml:space="preserve"> </w:t>
              </w:r>
              <w:r w:rsidR="009D38A4" w:rsidRPr="00F63E13">
                <w:rPr>
                  <w:rStyle w:val="Lienhypertexte"/>
                  <w:rFonts w:cs="Arial"/>
                  <w:b/>
                  <w:color w:val="000000" w:themeColor="text1"/>
                  <w:sz w:val="18"/>
                  <w:szCs w:val="18"/>
                  <w:u w:val="none"/>
                </w:rPr>
                <w:t>hotel)</w:t>
              </w:r>
            </w:hyperlink>
            <w:r w:rsidR="009D38A4" w:rsidRPr="00F63E13">
              <w:rPr>
                <w:rFonts w:cs="Arial"/>
                <w:color w:val="333333"/>
                <w:sz w:val="18"/>
                <w:szCs w:val="18"/>
              </w:rPr>
              <w:br/>
              <w:t xml:space="preserve">25 avenue Doyen Louis Weil </w:t>
            </w:r>
            <w:r w:rsidR="009D38A4" w:rsidRPr="00F63E13">
              <w:rPr>
                <w:rFonts w:cs="Arial"/>
                <w:color w:val="333333"/>
                <w:sz w:val="18"/>
                <w:szCs w:val="18"/>
              </w:rPr>
              <w:br/>
              <w:t>38000 Grenoble</w:t>
            </w:r>
            <w:r w:rsidR="009D38A4" w:rsidRPr="00F63E13">
              <w:rPr>
                <w:rFonts w:cs="Arial"/>
                <w:color w:val="333333"/>
                <w:sz w:val="18"/>
                <w:szCs w:val="18"/>
              </w:rPr>
              <w:br/>
            </w:r>
            <w:r w:rsidR="009D38A4" w:rsidRPr="00F63E13">
              <w:rPr>
                <w:rStyle w:val="lev"/>
                <w:rFonts w:cs="Arial"/>
                <w:color w:val="333333"/>
                <w:sz w:val="18"/>
                <w:szCs w:val="18"/>
              </w:rPr>
              <w:t>Tél.</w:t>
            </w:r>
            <w:r w:rsidR="009D38A4" w:rsidRPr="00F63E13">
              <w:rPr>
                <w:rFonts w:cs="Arial"/>
                <w:color w:val="333333"/>
                <w:sz w:val="18"/>
                <w:szCs w:val="18"/>
              </w:rPr>
              <w:t xml:space="preserve"> (33) 4 76 69 60 60 </w:t>
            </w:r>
            <w:r w:rsidR="009D38A4" w:rsidRPr="00F63E13">
              <w:rPr>
                <w:rFonts w:cs="Arial"/>
                <w:color w:val="333333"/>
                <w:sz w:val="18"/>
                <w:szCs w:val="18"/>
              </w:rPr>
              <w:br/>
            </w:r>
            <w:r w:rsidR="009D38A4" w:rsidRPr="00F63E13">
              <w:rPr>
                <w:rStyle w:val="lev"/>
                <w:rFonts w:cs="Arial"/>
                <w:color w:val="333333"/>
                <w:sz w:val="18"/>
                <w:szCs w:val="18"/>
              </w:rPr>
              <w:t xml:space="preserve">Fax. </w:t>
            </w:r>
            <w:r w:rsidR="009D38A4" w:rsidRPr="00F63E13">
              <w:rPr>
                <w:rFonts w:cs="Arial"/>
                <w:color w:val="333333"/>
                <w:sz w:val="18"/>
                <w:szCs w:val="18"/>
              </w:rPr>
              <w:t xml:space="preserve">(33) 4 76 69 60 69 </w:t>
            </w:r>
          </w:p>
          <w:p w:rsidR="009D38A4" w:rsidRPr="00EB2FC1" w:rsidRDefault="00C952C2" w:rsidP="00EB2FC1">
            <w:pPr>
              <w:shd w:val="clear" w:color="auto" w:fill="FFFFFF"/>
              <w:spacing w:before="75" w:after="75" w:line="270" w:lineRule="atLeast"/>
              <w:ind w:left="75" w:right="75"/>
              <w:rPr>
                <w:rFonts w:cs="Arial"/>
                <w:color w:val="333333"/>
                <w:sz w:val="18"/>
                <w:szCs w:val="18"/>
              </w:rPr>
            </w:pPr>
            <w:hyperlink r:id="rId13" w:history="1">
              <w:r w:rsidR="009D38A4" w:rsidRPr="00F63E13">
                <w:rPr>
                  <w:rStyle w:val="Lienhypertexte"/>
                  <w:rFonts w:cs="Arial"/>
                  <w:sz w:val="18"/>
                  <w:szCs w:val="18"/>
                </w:rPr>
                <w:t>a.conte@parkandsuites.com</w:t>
              </w:r>
            </w:hyperlink>
          </w:p>
        </w:tc>
      </w:tr>
      <w:tr w:rsidR="009D38A4" w:rsidRPr="00F63E13" w:rsidTr="009D38A4">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Style w:val="lev"/>
                <w:rFonts w:cs="Arial"/>
                <w:color w:val="333333"/>
                <w:sz w:val="18"/>
                <w:szCs w:val="18"/>
              </w:rPr>
            </w:pPr>
            <w:r w:rsidRPr="00F63E13">
              <w:rPr>
                <w:rFonts w:cs="Arial"/>
                <w:noProof/>
                <w:color w:val="333333"/>
                <w:sz w:val="18"/>
                <w:szCs w:val="18"/>
              </w:rPr>
              <w:drawing>
                <wp:inline distT="0" distB="0" distL="0" distR="0">
                  <wp:extent cx="928688" cy="523875"/>
                  <wp:effectExtent l="19050" t="0" r="4762" b="0"/>
                  <wp:docPr id="8" name="Image 5" descr="http://www.grenoble-em.com/rnd2012/images/resid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renoble-em.com/rnd2012/images/residhotel.jpg"/>
                          <pic:cNvPicPr>
                            <a:picLocks noChangeAspect="1" noChangeArrowheads="1"/>
                          </pic:cNvPicPr>
                        </pic:nvPicPr>
                        <pic:blipFill>
                          <a:blip r:embed="rId14"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C952C2" w:rsidP="009D38A4">
            <w:pPr>
              <w:shd w:val="clear" w:color="auto" w:fill="FFFFFF"/>
              <w:spacing w:before="75" w:after="75" w:line="270" w:lineRule="atLeast"/>
              <w:ind w:left="75" w:right="75"/>
              <w:rPr>
                <w:rFonts w:cs="Arial"/>
                <w:color w:val="333333"/>
                <w:sz w:val="18"/>
                <w:szCs w:val="18"/>
              </w:rPr>
            </w:pPr>
            <w:hyperlink r:id="rId15" w:history="1">
              <w:r w:rsidR="009D38A4" w:rsidRPr="00F63E13">
                <w:rPr>
                  <w:rStyle w:val="Lienhypertexte"/>
                  <w:rFonts w:cs="Arial"/>
                  <w:b/>
                  <w:bCs/>
                  <w:color w:val="000000" w:themeColor="text1"/>
                  <w:sz w:val="20"/>
                  <w:szCs w:val="20"/>
                  <w:u w:val="none"/>
                </w:rPr>
                <w:t xml:space="preserve">ResidHotel Central'Gare </w:t>
              </w:r>
            </w:hyperlink>
            <w:hyperlink r:id="rId16" w:history="1">
              <w:r w:rsidR="009D38A4" w:rsidRPr="00F63E13">
                <w:rPr>
                  <w:rStyle w:val="Lienhypertexte"/>
                  <w:rFonts w:cs="Arial"/>
                  <w:b/>
                  <w:color w:val="000000" w:themeColor="text1"/>
                  <w:sz w:val="18"/>
                  <w:szCs w:val="18"/>
                  <w:u w:val="none"/>
                </w:rPr>
                <w:t>(3-star hotel)</w:t>
              </w:r>
            </w:hyperlink>
            <w:r w:rsidR="009D38A4" w:rsidRPr="00F63E13">
              <w:rPr>
                <w:rFonts w:cs="Arial"/>
                <w:color w:val="333333"/>
                <w:sz w:val="18"/>
                <w:szCs w:val="18"/>
              </w:rPr>
              <w:br/>
              <w:t xml:space="preserve">8 place de la Gare </w:t>
            </w:r>
            <w:r w:rsidR="009D38A4" w:rsidRPr="00F63E13">
              <w:rPr>
                <w:rFonts w:cs="Arial"/>
                <w:color w:val="333333"/>
                <w:sz w:val="18"/>
                <w:szCs w:val="18"/>
              </w:rPr>
              <w:br/>
              <w:t xml:space="preserve">38000 Grenoble </w:t>
            </w:r>
            <w:r w:rsidR="009D38A4" w:rsidRPr="00F63E13">
              <w:rPr>
                <w:rFonts w:cs="Arial"/>
                <w:color w:val="333333"/>
                <w:sz w:val="18"/>
                <w:szCs w:val="18"/>
              </w:rPr>
              <w:br/>
            </w:r>
            <w:r w:rsidR="009D38A4" w:rsidRPr="00F63E13">
              <w:rPr>
                <w:rStyle w:val="lev"/>
                <w:rFonts w:cs="Arial"/>
                <w:color w:val="333333"/>
                <w:sz w:val="18"/>
                <w:szCs w:val="18"/>
              </w:rPr>
              <w:t>Tel. </w:t>
            </w:r>
            <w:r w:rsidR="009D38A4" w:rsidRPr="00F63E13">
              <w:rPr>
                <w:rFonts w:cs="Arial"/>
                <w:color w:val="333333"/>
                <w:sz w:val="18"/>
                <w:szCs w:val="18"/>
              </w:rPr>
              <w:t>(33) 4 76 50 77 88</w:t>
            </w:r>
            <w:r w:rsidR="009D38A4" w:rsidRPr="00F63E13">
              <w:rPr>
                <w:rFonts w:cs="Arial"/>
                <w:color w:val="333333"/>
                <w:sz w:val="18"/>
                <w:szCs w:val="18"/>
              </w:rPr>
              <w:br/>
            </w:r>
            <w:r w:rsidR="009D38A4" w:rsidRPr="00F63E13">
              <w:rPr>
                <w:rStyle w:val="lev"/>
                <w:rFonts w:cs="Arial"/>
                <w:color w:val="333333"/>
                <w:sz w:val="18"/>
                <w:szCs w:val="18"/>
              </w:rPr>
              <w:t xml:space="preserve">Fax. </w:t>
            </w:r>
            <w:r w:rsidR="009D38A4" w:rsidRPr="00F63E13">
              <w:rPr>
                <w:rFonts w:cs="Arial"/>
                <w:color w:val="333333"/>
                <w:sz w:val="18"/>
                <w:szCs w:val="18"/>
              </w:rPr>
              <w:t>(33) 4 76 50 67 01</w:t>
            </w:r>
            <w:r w:rsidR="009D38A4" w:rsidRPr="00F63E13">
              <w:rPr>
                <w:rFonts w:cs="Arial"/>
                <w:color w:val="333333"/>
                <w:sz w:val="18"/>
                <w:szCs w:val="18"/>
              </w:rPr>
              <w:br/>
            </w:r>
            <w:hyperlink r:id="rId17" w:history="1">
              <w:r w:rsidR="009D38A4" w:rsidRPr="00F63E13">
                <w:rPr>
                  <w:rStyle w:val="Lienhypertexte"/>
                  <w:rFonts w:cs="Arial"/>
                  <w:sz w:val="18"/>
                  <w:szCs w:val="18"/>
                </w:rPr>
                <w:t>commercial.grenoble@residhotel.com</w:t>
              </w:r>
            </w:hyperlink>
          </w:p>
          <w:p w:rsidR="009D38A4" w:rsidRPr="00F63E13" w:rsidRDefault="009D38A4" w:rsidP="009D38A4">
            <w:pPr>
              <w:rPr>
                <w:rFonts w:cs="Arial"/>
                <w:color w:val="333333"/>
                <w:sz w:val="18"/>
                <w:szCs w:val="18"/>
                <w:lang w:val="en-US"/>
              </w:rPr>
            </w:pPr>
          </w:p>
        </w:tc>
        <w:tc>
          <w:tcPr>
            <w:tcW w:w="4606" w:type="dxa"/>
          </w:tcPr>
          <w:p w:rsidR="009D38A4" w:rsidRPr="00F63E13" w:rsidRDefault="009D38A4" w:rsidP="009D38A4">
            <w:pPr>
              <w:shd w:val="clear" w:color="auto" w:fill="FFFFFF"/>
              <w:rPr>
                <w:rFonts w:cs="Arial"/>
                <w:color w:val="333333"/>
                <w:sz w:val="18"/>
                <w:szCs w:val="18"/>
              </w:rPr>
            </w:pPr>
          </w:p>
          <w:p w:rsidR="009D38A4" w:rsidRPr="00F63E13" w:rsidRDefault="009D38A4" w:rsidP="009D38A4">
            <w:pPr>
              <w:shd w:val="clear" w:color="auto" w:fill="FFFFFF"/>
              <w:spacing w:before="75" w:after="75" w:line="270" w:lineRule="atLeast"/>
              <w:ind w:left="75" w:right="75"/>
              <w:rPr>
                <w:rFonts w:cs="Arial"/>
                <w:color w:val="333333"/>
                <w:sz w:val="20"/>
                <w:szCs w:val="20"/>
              </w:rPr>
            </w:pPr>
            <w:r w:rsidRPr="00F63E13">
              <w:rPr>
                <w:rFonts w:cs="Arial"/>
                <w:noProof/>
                <w:color w:val="333333"/>
                <w:sz w:val="18"/>
                <w:szCs w:val="18"/>
              </w:rPr>
              <w:drawing>
                <wp:inline distT="0" distB="0" distL="0" distR="0">
                  <wp:extent cx="928688" cy="523875"/>
                  <wp:effectExtent l="19050" t="0" r="4762" b="0"/>
                  <wp:docPr id="10" name="Image 7" descr="http://www.grenoble-em.com/rnd2012/images/hipar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enoble-em.com/rnd2012/images/hipark2.jpg"/>
                          <pic:cNvPicPr>
                            <a:picLocks noChangeAspect="1" noChangeArrowheads="1"/>
                          </pic:cNvPicPr>
                        </pic:nvPicPr>
                        <pic:blipFill>
                          <a:blip r:embed="rId18" cstate="print"/>
                          <a:srcRect/>
                          <a:stretch>
                            <a:fillRect/>
                          </a:stretch>
                        </pic:blipFill>
                        <pic:spPr bwMode="auto">
                          <a:xfrm>
                            <a:off x="0" y="0"/>
                            <a:ext cx="928688" cy="523875"/>
                          </a:xfrm>
                          <a:prstGeom prst="rect">
                            <a:avLst/>
                          </a:prstGeom>
                          <a:noFill/>
                          <a:ln w="9525">
                            <a:noFill/>
                            <a:miter lim="800000"/>
                            <a:headEnd/>
                            <a:tailEnd/>
                          </a:ln>
                        </pic:spPr>
                      </pic:pic>
                    </a:graphicData>
                  </a:graphic>
                </wp:inline>
              </w:drawing>
            </w:r>
          </w:p>
          <w:p w:rsidR="009D38A4" w:rsidRPr="00F63E13" w:rsidRDefault="00C952C2" w:rsidP="009D38A4">
            <w:pPr>
              <w:shd w:val="clear" w:color="auto" w:fill="FFFFFF"/>
              <w:spacing w:before="75" w:line="270" w:lineRule="atLeast"/>
              <w:ind w:left="75" w:right="75"/>
              <w:rPr>
                <w:rFonts w:cs="Arial"/>
                <w:color w:val="333333"/>
                <w:sz w:val="18"/>
                <w:szCs w:val="18"/>
                <w:lang w:val="en-US"/>
              </w:rPr>
            </w:pPr>
            <w:hyperlink r:id="rId19" w:history="1">
              <w:proofErr w:type="spellStart"/>
              <w:r w:rsidR="009D38A4" w:rsidRPr="00F63E13">
                <w:rPr>
                  <w:rStyle w:val="lev"/>
                  <w:rFonts w:cs="Arial"/>
                  <w:color w:val="000000" w:themeColor="text1"/>
                  <w:sz w:val="20"/>
                  <w:szCs w:val="20"/>
                  <w:lang w:val="en-US"/>
                </w:rPr>
                <w:t>Hipark</w:t>
              </w:r>
              <w:proofErr w:type="spellEnd"/>
              <w:r w:rsidR="009D38A4" w:rsidRPr="00F63E13">
                <w:rPr>
                  <w:rStyle w:val="lev"/>
                  <w:rFonts w:cs="Arial"/>
                  <w:color w:val="000000" w:themeColor="text1"/>
                  <w:sz w:val="20"/>
                  <w:szCs w:val="20"/>
                  <w:lang w:val="en-US"/>
                </w:rPr>
                <w:t xml:space="preserve"> Residence Grenoble</w:t>
              </w:r>
              <w:r w:rsidR="009D38A4" w:rsidRPr="00F63E13">
                <w:rPr>
                  <w:rStyle w:val="Lienhypertexte"/>
                  <w:rFonts w:cs="Arial"/>
                  <w:b/>
                  <w:color w:val="000000" w:themeColor="text1"/>
                  <w:sz w:val="20"/>
                  <w:szCs w:val="20"/>
                  <w:u w:val="none"/>
                  <w:lang w:val="en-US"/>
                </w:rPr>
                <w:t xml:space="preserve"> (residence</w:t>
              </w:r>
              <w:proofErr w:type="gramStart"/>
              <w:r w:rsidR="009D38A4" w:rsidRPr="00F63E13">
                <w:rPr>
                  <w:rStyle w:val="Lienhypertexte"/>
                  <w:rFonts w:cs="Arial"/>
                  <w:b/>
                  <w:color w:val="000000" w:themeColor="text1"/>
                  <w:sz w:val="20"/>
                  <w:szCs w:val="20"/>
                  <w:u w:val="none"/>
                  <w:lang w:val="en-US"/>
                </w:rPr>
                <w:t>)</w:t>
              </w:r>
              <w:proofErr w:type="gramEnd"/>
            </w:hyperlink>
            <w:r w:rsidR="009D38A4" w:rsidRPr="00F63E13">
              <w:rPr>
                <w:rFonts w:cs="Arial"/>
                <w:color w:val="333333"/>
                <w:sz w:val="18"/>
                <w:szCs w:val="18"/>
                <w:lang w:val="en-US"/>
              </w:rPr>
              <w:br/>
              <w:t xml:space="preserve">6 rue </w:t>
            </w:r>
            <w:proofErr w:type="spellStart"/>
            <w:r w:rsidR="009D38A4" w:rsidRPr="00F63E13">
              <w:rPr>
                <w:rFonts w:cs="Arial"/>
                <w:color w:val="333333"/>
                <w:sz w:val="18"/>
                <w:szCs w:val="18"/>
                <w:lang w:val="en-US"/>
              </w:rPr>
              <w:t>Auguste</w:t>
            </w:r>
            <w:proofErr w:type="spellEnd"/>
            <w:r w:rsidR="009D38A4" w:rsidRPr="00F63E13">
              <w:rPr>
                <w:rFonts w:cs="Arial"/>
                <w:color w:val="333333"/>
                <w:sz w:val="18"/>
                <w:szCs w:val="18"/>
                <w:lang w:val="en-US"/>
              </w:rPr>
              <w:t xml:space="preserve"> </w:t>
            </w:r>
            <w:proofErr w:type="spellStart"/>
            <w:r w:rsidR="009D38A4" w:rsidRPr="00F63E13">
              <w:rPr>
                <w:rFonts w:cs="Arial"/>
                <w:color w:val="333333"/>
                <w:sz w:val="18"/>
                <w:szCs w:val="18"/>
                <w:lang w:val="en-US"/>
              </w:rPr>
              <w:t>Genin</w:t>
            </w:r>
            <w:proofErr w:type="spellEnd"/>
            <w:r w:rsidR="009D38A4" w:rsidRPr="00F63E13">
              <w:rPr>
                <w:rFonts w:cs="Arial"/>
                <w:color w:val="333333"/>
                <w:sz w:val="18"/>
                <w:szCs w:val="18"/>
                <w:lang w:val="en-US"/>
              </w:rPr>
              <w:br/>
              <w:t>38 000 Grenoble</w:t>
            </w:r>
            <w:r w:rsidR="009D38A4" w:rsidRPr="00F63E13">
              <w:rPr>
                <w:rFonts w:cs="Arial"/>
                <w:color w:val="333333"/>
                <w:sz w:val="18"/>
                <w:szCs w:val="18"/>
                <w:lang w:val="en-US"/>
              </w:rPr>
              <w:br/>
            </w:r>
            <w:r w:rsidR="009D38A4" w:rsidRPr="00F63E13">
              <w:rPr>
                <w:rStyle w:val="lev"/>
                <w:rFonts w:cs="Arial"/>
                <w:color w:val="333333"/>
                <w:sz w:val="18"/>
                <w:szCs w:val="18"/>
                <w:lang w:val="en-US"/>
              </w:rPr>
              <w:t>Tel. </w:t>
            </w:r>
            <w:r w:rsidR="009D38A4" w:rsidRPr="00F63E13">
              <w:rPr>
                <w:rFonts w:cs="Arial"/>
                <w:color w:val="333333"/>
                <w:sz w:val="18"/>
                <w:szCs w:val="18"/>
                <w:lang w:val="en-US"/>
              </w:rPr>
              <w:t xml:space="preserve">(33) 4 76 39 20 00 </w:t>
            </w:r>
            <w:r w:rsidR="009D38A4" w:rsidRPr="00F63E13">
              <w:rPr>
                <w:rFonts w:cs="Arial"/>
                <w:color w:val="333333"/>
                <w:sz w:val="18"/>
                <w:szCs w:val="18"/>
                <w:lang w:val="en-US"/>
              </w:rPr>
              <w:br/>
            </w:r>
            <w:r w:rsidR="009D38A4" w:rsidRPr="00F63E13">
              <w:rPr>
                <w:rStyle w:val="lev"/>
                <w:rFonts w:cs="Arial"/>
                <w:color w:val="333333"/>
                <w:sz w:val="18"/>
                <w:szCs w:val="18"/>
                <w:lang w:val="en-US"/>
              </w:rPr>
              <w:t xml:space="preserve">Fax. </w:t>
            </w:r>
            <w:r w:rsidR="009D38A4" w:rsidRPr="00F63E13">
              <w:rPr>
                <w:rFonts w:cs="Arial"/>
                <w:color w:val="333333"/>
                <w:sz w:val="18"/>
                <w:szCs w:val="18"/>
                <w:lang w:val="en-US"/>
              </w:rPr>
              <w:t>(33) 4 76 39 20 01</w:t>
            </w:r>
          </w:p>
          <w:p w:rsidR="009D38A4" w:rsidRPr="00F63E13" w:rsidRDefault="00C952C2" w:rsidP="009D38A4">
            <w:pPr>
              <w:shd w:val="clear" w:color="auto" w:fill="FFFFFF"/>
              <w:spacing w:after="75" w:line="270" w:lineRule="atLeast"/>
              <w:ind w:left="75" w:right="75"/>
              <w:rPr>
                <w:rFonts w:cs="Arial"/>
                <w:color w:val="333333"/>
                <w:sz w:val="18"/>
                <w:szCs w:val="18"/>
                <w:lang w:val="en-US"/>
              </w:rPr>
            </w:pPr>
            <w:hyperlink r:id="rId20" w:history="1">
              <w:r w:rsidR="009D38A4" w:rsidRPr="00F63E13">
                <w:rPr>
                  <w:rStyle w:val="Lienhypertexte"/>
                  <w:rFonts w:cs="Arial"/>
                  <w:sz w:val="18"/>
                  <w:szCs w:val="18"/>
                  <w:lang w:val="en-US"/>
                </w:rPr>
                <w:t>central.reservations@hipark-residences.com</w:t>
              </w:r>
            </w:hyperlink>
          </w:p>
          <w:p w:rsidR="009D38A4" w:rsidRPr="00F63E13" w:rsidRDefault="009D38A4" w:rsidP="009D38A4">
            <w:pPr>
              <w:rPr>
                <w:rFonts w:cs="Arial"/>
                <w:color w:val="333333"/>
                <w:sz w:val="18"/>
                <w:szCs w:val="18"/>
                <w:lang w:val="en-US"/>
              </w:rPr>
            </w:pPr>
          </w:p>
        </w:tc>
      </w:tr>
    </w:tbl>
    <w:p w:rsidR="009D38A4" w:rsidRDefault="009D38A4" w:rsidP="009D38A4">
      <w:pPr>
        <w:shd w:val="clear" w:color="auto" w:fill="FFFFFF"/>
        <w:rPr>
          <w:rFonts w:cs="Arial"/>
          <w:color w:val="333333"/>
          <w:sz w:val="18"/>
          <w:szCs w:val="18"/>
          <w:lang w:val="en-US"/>
        </w:rPr>
      </w:pPr>
    </w:p>
    <w:p w:rsidR="00F63E13" w:rsidRPr="00F63E13" w:rsidRDefault="00F63E13" w:rsidP="00F63E13">
      <w:pPr>
        <w:rPr>
          <w:b/>
          <w:sz w:val="28"/>
          <w:szCs w:val="28"/>
          <w:lang w:val="en-US"/>
        </w:rPr>
      </w:pPr>
      <w:r w:rsidRPr="00F63E13">
        <w:rPr>
          <w:b/>
          <w:sz w:val="28"/>
          <w:szCs w:val="28"/>
          <w:lang w:val="en-US"/>
        </w:rPr>
        <w:t>TRAVELLING INFORMATION</w:t>
      </w:r>
    </w:p>
    <w:p w:rsidR="00F63E13" w:rsidRPr="00F63E13" w:rsidRDefault="00F63E13" w:rsidP="00F63E13">
      <w:pPr>
        <w:shd w:val="clear" w:color="auto" w:fill="FFFFFF"/>
        <w:spacing w:after="72" w:line="360" w:lineRule="atLeast"/>
        <w:jc w:val="center"/>
        <w:outlineLvl w:val="3"/>
        <w:rPr>
          <w:rStyle w:val="mw-headline"/>
          <w:rFonts w:cs="Arial"/>
          <w:bCs/>
          <w:color w:val="000000"/>
          <w:sz w:val="18"/>
          <w:szCs w:val="18"/>
          <w:lang w:val="en-US"/>
        </w:rPr>
      </w:pPr>
      <w:r w:rsidRPr="00F63E13">
        <w:rPr>
          <w:rStyle w:val="mw-headline"/>
          <w:rFonts w:cs="Arial"/>
          <w:bCs/>
          <w:color w:val="000000"/>
          <w:sz w:val="18"/>
          <w:szCs w:val="18"/>
          <w:lang w:val="en-US"/>
        </w:rPr>
        <w:t xml:space="preserve">How to get to GRENOBLE ECOLE DE </w:t>
      </w:r>
      <w:proofErr w:type="gramStart"/>
      <w:r w:rsidRPr="00F63E13">
        <w:rPr>
          <w:rStyle w:val="mw-headline"/>
          <w:rFonts w:cs="Arial"/>
          <w:bCs/>
          <w:color w:val="000000"/>
          <w:sz w:val="18"/>
          <w:szCs w:val="18"/>
          <w:lang w:val="en-US"/>
        </w:rPr>
        <w:t>MANAGEMENT ?</w:t>
      </w:r>
      <w:proofErr w:type="gramEnd"/>
    </w:p>
    <w:p w:rsidR="00F63E13" w:rsidRPr="00F63E13" w:rsidRDefault="00C952C2" w:rsidP="00F63E13">
      <w:pPr>
        <w:shd w:val="clear" w:color="auto" w:fill="FFFFFF"/>
        <w:spacing w:after="72" w:line="360" w:lineRule="atLeast"/>
        <w:jc w:val="center"/>
        <w:outlineLvl w:val="3"/>
        <w:rPr>
          <w:rStyle w:val="mw-headline"/>
          <w:rFonts w:cs="Arial"/>
          <w:bCs/>
          <w:color w:val="000000"/>
          <w:sz w:val="18"/>
          <w:szCs w:val="18"/>
          <w:lang w:val="en-US"/>
        </w:rPr>
      </w:pPr>
      <w:hyperlink r:id="rId21" w:history="1">
        <w:r w:rsidR="00F63E13" w:rsidRPr="00F63E13">
          <w:rPr>
            <w:rStyle w:val="Lienhypertexte"/>
            <w:rFonts w:cs="Arial"/>
            <w:bCs/>
            <w:sz w:val="18"/>
            <w:szCs w:val="18"/>
            <w:lang w:val="en-US"/>
          </w:rPr>
          <w:t>http://www.grenoble-em.com/default.aspx?rub=242</w:t>
        </w:r>
      </w:hyperlink>
    </w:p>
    <w:p w:rsidR="00F63E13" w:rsidRPr="00F63E13" w:rsidRDefault="00F63E13" w:rsidP="00F63E13">
      <w:pPr>
        <w:shd w:val="clear" w:color="auto" w:fill="FFFFFF"/>
        <w:spacing w:after="72" w:line="360" w:lineRule="atLeast"/>
        <w:outlineLvl w:val="3"/>
        <w:rPr>
          <w:rStyle w:val="mw-headline"/>
          <w:rFonts w:cs="Arial"/>
          <w:bCs/>
          <w:color w:val="000000"/>
          <w:sz w:val="18"/>
          <w:szCs w:val="18"/>
          <w:lang w:val="en-US"/>
        </w:rPr>
      </w:pPr>
      <w:r w:rsidRPr="00F63E13">
        <w:rPr>
          <w:rStyle w:val="mw-headline"/>
          <w:rFonts w:cs="Arial"/>
          <w:bCs/>
          <w:color w:val="000000"/>
          <w:sz w:val="20"/>
          <w:szCs w:val="18"/>
          <w:u w:val="single"/>
          <w:lang w:val="en-US"/>
        </w:rPr>
        <w:t>Important information</w:t>
      </w:r>
      <w:r w:rsidRPr="00F63E13">
        <w:rPr>
          <w:rStyle w:val="mw-headline"/>
          <w:rFonts w:cs="Arial"/>
          <w:bCs/>
          <w:color w:val="000000"/>
          <w:sz w:val="18"/>
          <w:szCs w:val="18"/>
          <w:lang w:val="en-US"/>
        </w:rPr>
        <w:t>: Buses stop in Grenoble at “</w:t>
      </w:r>
      <w:proofErr w:type="spellStart"/>
      <w:r w:rsidRPr="00F63E13">
        <w:rPr>
          <w:rStyle w:val="mw-headline"/>
          <w:rFonts w:cs="Arial"/>
          <w:bCs/>
          <w:color w:val="000000"/>
          <w:sz w:val="18"/>
          <w:szCs w:val="18"/>
          <w:lang w:val="en-US"/>
        </w:rPr>
        <w:t>Gare</w:t>
      </w:r>
      <w:proofErr w:type="spellEnd"/>
      <w:r w:rsidRPr="00F63E13">
        <w:rPr>
          <w:rStyle w:val="mw-headline"/>
          <w:rFonts w:cs="Arial"/>
          <w:bCs/>
          <w:color w:val="000000"/>
          <w:sz w:val="18"/>
          <w:szCs w:val="18"/>
          <w:lang w:val="en-US"/>
        </w:rPr>
        <w:t xml:space="preserve"> </w:t>
      </w:r>
      <w:proofErr w:type="spellStart"/>
      <w:r w:rsidRPr="00F63E13">
        <w:rPr>
          <w:rStyle w:val="mw-headline"/>
          <w:rFonts w:cs="Arial"/>
          <w:bCs/>
          <w:color w:val="000000"/>
          <w:sz w:val="18"/>
          <w:szCs w:val="18"/>
          <w:lang w:val="en-US"/>
        </w:rPr>
        <w:t>Routière</w:t>
      </w:r>
      <w:proofErr w:type="spellEnd"/>
      <w:r w:rsidRPr="00F63E13">
        <w:rPr>
          <w:rStyle w:val="mw-headline"/>
          <w:rFonts w:cs="Arial"/>
          <w:bCs/>
          <w:color w:val="000000"/>
          <w:sz w:val="18"/>
          <w:szCs w:val="18"/>
          <w:lang w:val="en-US"/>
        </w:rPr>
        <w:t>” very close to the hotels and Grenoble Ecole de Management</w:t>
      </w:r>
    </w:p>
    <w:p w:rsidR="00F63E13" w:rsidRPr="00F63E13" w:rsidRDefault="00F63E13" w:rsidP="00F63E13">
      <w:pPr>
        <w:shd w:val="clear" w:color="auto" w:fill="FFFFFF"/>
        <w:spacing w:after="72" w:line="360" w:lineRule="atLeast"/>
        <w:outlineLvl w:val="3"/>
        <w:rPr>
          <w:rStyle w:val="mw-headline"/>
          <w:rFonts w:cs="Arial"/>
          <w:bCs/>
          <w:color w:val="000000"/>
          <w:sz w:val="18"/>
          <w:szCs w:val="18"/>
          <w:lang w:val="en-US"/>
        </w:rPr>
      </w:pPr>
    </w:p>
    <w:p w:rsidR="00F63E13" w:rsidRPr="00F63E13" w:rsidRDefault="00F63E13" w:rsidP="00F63E13">
      <w:pPr>
        <w:shd w:val="clear" w:color="auto" w:fill="FFFFFF"/>
        <w:spacing w:after="72" w:line="360" w:lineRule="atLeast"/>
        <w:outlineLvl w:val="3"/>
        <w:rPr>
          <w:rFonts w:cs="Arial"/>
          <w:b/>
          <w:bCs/>
          <w:color w:val="000000"/>
          <w:sz w:val="26"/>
          <w:szCs w:val="26"/>
          <w:lang w:val="en-US"/>
        </w:rPr>
      </w:pPr>
      <w:r w:rsidRPr="00F63E13">
        <w:rPr>
          <w:rStyle w:val="mw-headline"/>
          <w:rFonts w:cs="Arial"/>
          <w:b/>
          <w:bCs/>
          <w:color w:val="000000"/>
          <w:sz w:val="26"/>
          <w:szCs w:val="26"/>
          <w:lang w:val="en-US"/>
        </w:rPr>
        <w:t>Air</w:t>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There are three airports near Grenoble: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shd w:val="clear" w:color="auto" w:fill="FFFFFF"/>
        <w:spacing w:line="360" w:lineRule="atLeast"/>
        <w:rPr>
          <w:rFonts w:cs="Arial"/>
          <w:color w:val="000000"/>
          <w:sz w:val="20"/>
          <w:szCs w:val="20"/>
          <w:lang w:val="en-US"/>
        </w:rPr>
      </w:pPr>
      <w:r w:rsidRPr="00F63E13">
        <w:rPr>
          <w:rFonts w:cs="Arial"/>
          <w:b/>
          <w:color w:val="000000"/>
          <w:szCs w:val="20"/>
          <w:lang w:val="en-US"/>
        </w:rPr>
        <w:t>Lyon airport</w:t>
      </w:r>
      <w:r w:rsidRPr="00F63E13">
        <w:rPr>
          <w:rFonts w:cs="Arial"/>
          <w:color w:val="000000"/>
          <w:sz w:val="20"/>
          <w:szCs w:val="20"/>
          <w:lang w:val="en-US"/>
        </w:rPr>
        <w:t xml:space="preserve">, also known as </w:t>
      </w:r>
      <w:r w:rsidRPr="00F63E13">
        <w:rPr>
          <w:rFonts w:cs="Arial"/>
          <w:i/>
          <w:iCs/>
          <w:color w:val="000000"/>
          <w:sz w:val="20"/>
          <w:szCs w:val="20"/>
          <w:lang w:val="en-US"/>
        </w:rPr>
        <w:t xml:space="preserve">Saint </w:t>
      </w:r>
      <w:proofErr w:type="spellStart"/>
      <w:r w:rsidRPr="00F63E13">
        <w:rPr>
          <w:rFonts w:cs="Arial"/>
          <w:i/>
          <w:iCs/>
          <w:color w:val="000000"/>
          <w:sz w:val="20"/>
          <w:szCs w:val="20"/>
          <w:lang w:val="en-US"/>
        </w:rPr>
        <w:t>Exupéry</w:t>
      </w:r>
      <w:proofErr w:type="spellEnd"/>
      <w:r w:rsidRPr="00F63E13">
        <w:rPr>
          <w:rFonts w:cs="Arial"/>
          <w:color w:val="000000"/>
          <w:sz w:val="20"/>
          <w:szCs w:val="20"/>
          <w:lang w:val="en-US"/>
        </w:rPr>
        <w:t xml:space="preserve"> formerly </w:t>
      </w:r>
      <w:proofErr w:type="spellStart"/>
      <w:r w:rsidRPr="00F63E13">
        <w:rPr>
          <w:rFonts w:cs="Arial"/>
          <w:i/>
          <w:iCs/>
          <w:color w:val="000000"/>
          <w:sz w:val="20"/>
          <w:szCs w:val="20"/>
          <w:lang w:val="en-US"/>
        </w:rPr>
        <w:t>Satolas</w:t>
      </w:r>
      <w:proofErr w:type="spellEnd"/>
      <w:r w:rsidRPr="00F63E13">
        <w:rPr>
          <w:rFonts w:cs="Arial"/>
          <w:color w:val="000000"/>
          <w:sz w:val="20"/>
          <w:szCs w:val="20"/>
          <w:lang w:val="en-US"/>
        </w:rPr>
        <w:t xml:space="preserve">, </w:t>
      </w:r>
      <w:hyperlink r:id="rId22" w:tooltip="http://www.lyon.aeroport.fr/index.php?pageAlias=accueil&amp;lngAlias=en" w:history="1">
        <w:r w:rsidRPr="00F63E13">
          <w:rPr>
            <w:rStyle w:val="Lienhypertexte"/>
            <w:rFonts w:cs="Arial"/>
            <w:color w:val="3366BB"/>
            <w:sz w:val="20"/>
            <w:szCs w:val="20"/>
            <w:lang w:val="en-US"/>
          </w:rPr>
          <w:t>[6]</w:t>
        </w:r>
      </w:hyperlink>
      <w:r w:rsidRPr="00F63E13">
        <w:rPr>
          <w:rFonts w:cs="Arial"/>
          <w:color w:val="000000"/>
          <w:sz w:val="20"/>
          <w:szCs w:val="20"/>
          <w:lang w:val="en-US"/>
        </w:rPr>
        <w:t xml:space="preserve"> is farther away, about 100 km (1 h by bus, car or train). Buses </w:t>
      </w:r>
      <w:hyperlink r:id="rId23" w:tooltip="http://www.lyon.aeroport.fr/index.php?pageAlias=bus&amp;lngAlias=en" w:history="1">
        <w:r w:rsidRPr="00F63E13">
          <w:rPr>
            <w:rStyle w:val="Lienhypertexte"/>
            <w:rFonts w:cs="Arial"/>
            <w:color w:val="3366BB"/>
            <w:sz w:val="20"/>
            <w:szCs w:val="20"/>
            <w:lang w:val="en-US"/>
          </w:rPr>
          <w:t>[7]</w:t>
        </w:r>
      </w:hyperlink>
      <w:r w:rsidRPr="00F63E13">
        <w:rPr>
          <w:rFonts w:cs="Arial"/>
          <w:color w:val="000000"/>
          <w:sz w:val="20"/>
          <w:szCs w:val="20"/>
          <w:lang w:val="en-US"/>
        </w:rPr>
        <w:t xml:space="preserve"> go hourly to Grenoble. </w:t>
      </w:r>
      <w:proofErr w:type="gramStart"/>
      <w:r w:rsidRPr="00F63E13">
        <w:rPr>
          <w:rFonts w:cs="Arial"/>
          <w:color w:val="000000"/>
          <w:sz w:val="20"/>
          <w:szCs w:val="20"/>
          <w:lang w:val="en-US"/>
        </w:rPr>
        <w:t>22€ one-way, or 33€ return (valid for 2 months) ticket.</w:t>
      </w:r>
      <w:proofErr w:type="gramEnd"/>
      <w:r w:rsidRPr="00F63E13">
        <w:rPr>
          <w:rFonts w:cs="Arial"/>
          <w:color w:val="000000"/>
          <w:sz w:val="20"/>
          <w:szCs w:val="20"/>
          <w:lang w:val="en-US"/>
        </w:rPr>
        <w:t xml:space="preserve"> </w:t>
      </w:r>
    </w:p>
    <w:p w:rsidR="00F63E13" w:rsidRPr="00F63E13" w:rsidRDefault="00F63E13" w:rsidP="00F63E13">
      <w:pPr>
        <w:shd w:val="clear" w:color="auto" w:fill="FFFFFF"/>
        <w:spacing w:line="360" w:lineRule="atLeast"/>
        <w:rPr>
          <w:rFonts w:cs="Arial"/>
          <w:color w:val="000000"/>
          <w:sz w:val="20"/>
          <w:szCs w:val="20"/>
          <w:lang w:val="en-US"/>
        </w:rPr>
      </w:pPr>
      <w:r w:rsidRPr="00F63E13">
        <w:rPr>
          <w:rFonts w:cs="Arial"/>
          <w:b/>
          <w:color w:val="000000"/>
          <w:szCs w:val="20"/>
          <w:lang w:val="en-US"/>
        </w:rPr>
        <w:t>Geneva Airport</w:t>
      </w:r>
      <w:r w:rsidRPr="00F63E13">
        <w:rPr>
          <w:rFonts w:cs="Arial"/>
          <w:color w:val="000000"/>
          <w:szCs w:val="20"/>
          <w:lang w:val="en-US"/>
        </w:rPr>
        <w:t xml:space="preserve"> </w:t>
      </w:r>
      <w:hyperlink r:id="rId24" w:tooltip="http://www.gva.ch/en/Desktopdefault.aspx/tabid-11/" w:history="1">
        <w:r w:rsidRPr="00F63E13">
          <w:rPr>
            <w:rStyle w:val="Lienhypertexte"/>
            <w:rFonts w:cs="Arial"/>
            <w:color w:val="3366BB"/>
            <w:sz w:val="20"/>
            <w:szCs w:val="20"/>
            <w:lang w:val="en-US"/>
          </w:rPr>
          <w:t>[8]</w:t>
        </w:r>
      </w:hyperlink>
      <w:r w:rsidRPr="00F63E13">
        <w:rPr>
          <w:rFonts w:cs="Arial"/>
          <w:color w:val="000000"/>
          <w:sz w:val="20"/>
          <w:szCs w:val="20"/>
          <w:lang w:val="en-US"/>
        </w:rPr>
        <w:t>, 157 km from Grenoble, is a common destination of many airlines companies.</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Grenoble can be reached by car in less than 2 hours. </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By train (several times daily) it takes about 2 hours; the price is 23.60€ full price. If the train goes through Lyon, it is both </w:t>
      </w:r>
      <w:proofErr w:type="gramStart"/>
      <w:r w:rsidRPr="00F63E13">
        <w:rPr>
          <w:rFonts w:cs="Arial"/>
          <w:color w:val="000000"/>
          <w:sz w:val="20"/>
          <w:szCs w:val="20"/>
          <w:lang w:val="en-US"/>
        </w:rPr>
        <w:t>more longer</w:t>
      </w:r>
      <w:proofErr w:type="gramEnd"/>
      <w:r w:rsidRPr="00F63E13">
        <w:rPr>
          <w:rFonts w:cs="Arial"/>
          <w:color w:val="000000"/>
          <w:sz w:val="20"/>
          <w:szCs w:val="20"/>
          <w:lang w:val="en-US"/>
        </w:rPr>
        <w:t xml:space="preserve"> and more expensive. </w:t>
      </w:r>
    </w:p>
    <w:p w:rsidR="00F63E13" w:rsidRPr="00F63E13" w:rsidRDefault="00F63E13" w:rsidP="00F63E13">
      <w:pPr>
        <w:numPr>
          <w:ilvl w:val="0"/>
          <w:numId w:val="4"/>
        </w:numPr>
        <w:shd w:val="clear" w:color="auto" w:fill="FFFFFF"/>
        <w:spacing w:before="100" w:beforeAutospacing="1" w:after="24" w:line="360" w:lineRule="atLeast"/>
        <w:rPr>
          <w:rFonts w:cs="Arial"/>
          <w:color w:val="000000"/>
          <w:sz w:val="20"/>
          <w:szCs w:val="20"/>
          <w:lang w:val="en-US"/>
        </w:rPr>
      </w:pPr>
      <w:r w:rsidRPr="00F63E13">
        <w:rPr>
          <w:rFonts w:cs="Arial"/>
          <w:color w:val="000000"/>
          <w:sz w:val="20"/>
          <w:szCs w:val="20"/>
          <w:lang w:val="en-US"/>
        </w:rPr>
        <w:t xml:space="preserve">There are also direct buses to Grenoble for 57€. </w:t>
      </w:r>
      <w:hyperlink r:id="rId25" w:history="1">
        <w:r w:rsidRPr="00F63E13">
          <w:rPr>
            <w:rStyle w:val="Lienhypertexte"/>
            <w:rFonts w:cs="Arial"/>
            <w:sz w:val="20"/>
            <w:szCs w:val="20"/>
            <w:lang w:val="en-US"/>
          </w:rPr>
          <w:t>www.aerocar.fr</w:t>
        </w:r>
      </w:hyperlink>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Remember that </w:t>
      </w:r>
      <w:hyperlink r:id="rId26" w:tooltip="Geneva" w:history="1">
        <w:r w:rsidRPr="00F63E13">
          <w:rPr>
            <w:rStyle w:val="Lienhypertexte"/>
            <w:rFonts w:asciiTheme="minorHAnsi" w:hAnsiTheme="minorHAnsi" w:cs="Arial"/>
            <w:sz w:val="20"/>
            <w:szCs w:val="20"/>
            <w:lang w:val="en-US"/>
          </w:rPr>
          <w:t>Geneva</w:t>
        </w:r>
      </w:hyperlink>
      <w:r w:rsidRPr="00F63E13">
        <w:rPr>
          <w:rFonts w:asciiTheme="minorHAnsi" w:hAnsiTheme="minorHAnsi" w:cs="Arial"/>
          <w:color w:val="000000"/>
          <w:sz w:val="20"/>
          <w:szCs w:val="20"/>
          <w:lang w:val="en-US"/>
        </w:rPr>
        <w:t xml:space="preserve"> is a Swiss city and depending on your country of origin you may need a visa. Since 2008 Switzerland is part of the Schengen area. European Union citizens should not have problems travelling via Geneva. It is also worth remembering that Switzerland has its own currency (the Swiss Franc); nearly all retail outlets in Geneva accept Euros but change is given in Swiss Francs. Geneva Airport also has a "French part" that does not require to enter into Swiss territory if you come from France and your destination flight is to France.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b/>
          <w:color w:val="000000"/>
          <w:szCs w:val="20"/>
          <w:lang w:val="en-US"/>
        </w:rPr>
        <w:t>Grenoble Isère Airport</w:t>
      </w:r>
      <w:r w:rsidRPr="00F63E13">
        <w:rPr>
          <w:rFonts w:asciiTheme="minorHAnsi" w:hAnsiTheme="minorHAnsi" w:cs="Arial"/>
          <w:color w:val="000000"/>
          <w:sz w:val="20"/>
          <w:szCs w:val="20"/>
          <w:lang w:val="en-US"/>
        </w:rPr>
        <w:t xml:space="preserve">, also known as </w:t>
      </w:r>
      <w:r w:rsidRPr="00F63E13">
        <w:rPr>
          <w:rFonts w:asciiTheme="minorHAnsi" w:hAnsiTheme="minorHAnsi" w:cs="Arial"/>
          <w:i/>
          <w:iCs/>
          <w:color w:val="000000"/>
          <w:sz w:val="20"/>
          <w:szCs w:val="20"/>
          <w:lang w:val="en-US"/>
        </w:rPr>
        <w:t xml:space="preserve">St </w:t>
      </w:r>
      <w:proofErr w:type="spellStart"/>
      <w:r w:rsidRPr="00F63E13">
        <w:rPr>
          <w:rFonts w:asciiTheme="minorHAnsi" w:hAnsiTheme="minorHAnsi" w:cs="Arial"/>
          <w:i/>
          <w:iCs/>
          <w:color w:val="000000"/>
          <w:sz w:val="20"/>
          <w:szCs w:val="20"/>
          <w:lang w:val="en-US"/>
        </w:rPr>
        <w:t>Geoirs</w:t>
      </w:r>
      <w:proofErr w:type="spellEnd"/>
      <w:r w:rsidRPr="00F63E13">
        <w:rPr>
          <w:rFonts w:asciiTheme="minorHAnsi" w:hAnsiTheme="minorHAnsi" w:cs="Arial"/>
          <w:color w:val="000000"/>
          <w:sz w:val="20"/>
          <w:szCs w:val="20"/>
          <w:lang w:val="en-US"/>
        </w:rPr>
        <w:t xml:space="preserve">, </w:t>
      </w:r>
      <w:hyperlink r:id="rId27" w:tooltip="http://www.grenoble-airport.com/-GENERAL-PUBLIC-AREA-.html" w:history="1">
        <w:r w:rsidRPr="00F63E13">
          <w:rPr>
            <w:rStyle w:val="Lienhypertexte"/>
            <w:rFonts w:asciiTheme="minorHAnsi" w:hAnsiTheme="minorHAnsi" w:cs="Arial"/>
            <w:color w:val="3366BB"/>
            <w:sz w:val="20"/>
            <w:szCs w:val="20"/>
            <w:lang w:val="en-US"/>
          </w:rPr>
          <w:t>[2]</w:t>
        </w:r>
      </w:hyperlink>
      <w:r w:rsidRPr="00F63E13">
        <w:rPr>
          <w:rFonts w:asciiTheme="minorHAnsi" w:hAnsiTheme="minorHAnsi" w:cs="Arial"/>
          <w:color w:val="000000"/>
          <w:sz w:val="20"/>
          <w:szCs w:val="20"/>
          <w:lang w:val="en-US"/>
        </w:rPr>
        <w:t xml:space="preserve">, about 40 km from Grenoble, or about 35 minutes by coach </w:t>
      </w:r>
      <w:hyperlink r:id="rId28" w:tooltip="http://www.grenoble-airport.com/rubrique.php3?id_rubrique=88" w:history="1">
        <w:r w:rsidRPr="00F63E13">
          <w:rPr>
            <w:rStyle w:val="Lienhypertexte"/>
            <w:rFonts w:asciiTheme="minorHAnsi" w:hAnsiTheme="minorHAnsi" w:cs="Arial"/>
            <w:color w:val="3366BB"/>
            <w:sz w:val="20"/>
            <w:szCs w:val="20"/>
            <w:lang w:val="en-US"/>
          </w:rPr>
          <w:t>[3]</w:t>
        </w:r>
      </w:hyperlink>
      <w:r w:rsidRPr="00F63E13">
        <w:rPr>
          <w:rFonts w:asciiTheme="minorHAnsi" w:hAnsiTheme="minorHAnsi" w:cs="Arial"/>
          <w:color w:val="000000"/>
          <w:sz w:val="20"/>
          <w:szCs w:val="20"/>
          <w:lang w:val="en-US"/>
        </w:rPr>
        <w:t xml:space="preserve">. Coaches are available for 12.50€ one way/22€ return, although only run a few times a day. This is a small low-cost airport. Flights are more frequent in the ski season. EasyJet </w:t>
      </w:r>
      <w:hyperlink r:id="rId29" w:tooltip="http://www.easyJet.com" w:history="1">
        <w:r w:rsidRPr="00F63E13">
          <w:rPr>
            <w:rStyle w:val="Lienhypertexte"/>
            <w:rFonts w:asciiTheme="minorHAnsi" w:hAnsiTheme="minorHAnsi" w:cs="Arial"/>
            <w:color w:val="3366BB"/>
            <w:sz w:val="20"/>
            <w:szCs w:val="20"/>
            <w:lang w:val="en-US"/>
          </w:rPr>
          <w:t>[4]</w:t>
        </w:r>
      </w:hyperlink>
      <w:r w:rsidRPr="00F63E13">
        <w:rPr>
          <w:rFonts w:asciiTheme="minorHAnsi" w:hAnsiTheme="minorHAnsi" w:cs="Arial"/>
          <w:color w:val="000000"/>
          <w:sz w:val="20"/>
          <w:szCs w:val="20"/>
          <w:lang w:val="en-US"/>
        </w:rPr>
        <w:t xml:space="preserve"> and </w:t>
      </w:r>
      <w:proofErr w:type="spellStart"/>
      <w:r w:rsidRPr="00F63E13">
        <w:rPr>
          <w:rFonts w:asciiTheme="minorHAnsi" w:hAnsiTheme="minorHAnsi" w:cs="Arial"/>
          <w:color w:val="000000"/>
          <w:sz w:val="20"/>
          <w:szCs w:val="20"/>
          <w:lang w:val="en-US"/>
        </w:rPr>
        <w:t>ryanair</w:t>
      </w:r>
      <w:proofErr w:type="spellEnd"/>
      <w:r w:rsidRPr="00F63E13">
        <w:rPr>
          <w:rFonts w:asciiTheme="minorHAnsi" w:hAnsiTheme="minorHAnsi" w:cs="Arial"/>
          <w:color w:val="000000"/>
          <w:sz w:val="20"/>
          <w:szCs w:val="20"/>
          <w:lang w:val="en-US"/>
        </w:rPr>
        <w:t xml:space="preserve"> </w:t>
      </w:r>
      <w:hyperlink r:id="rId30" w:tooltip="http://www.ryanair.com" w:history="1">
        <w:r w:rsidRPr="00F63E13">
          <w:rPr>
            <w:rStyle w:val="Lienhypertexte"/>
            <w:rFonts w:asciiTheme="minorHAnsi" w:hAnsiTheme="minorHAnsi" w:cs="Arial"/>
            <w:color w:val="3366BB"/>
            <w:sz w:val="20"/>
            <w:szCs w:val="20"/>
            <w:lang w:val="en-US"/>
          </w:rPr>
          <w:t>[5]</w:t>
        </w:r>
      </w:hyperlink>
      <w:r w:rsidRPr="00F63E13">
        <w:rPr>
          <w:rFonts w:asciiTheme="minorHAnsi" w:hAnsiTheme="minorHAnsi" w:cs="Arial"/>
          <w:color w:val="000000"/>
          <w:sz w:val="20"/>
          <w:szCs w:val="20"/>
          <w:lang w:val="en-US"/>
        </w:rPr>
        <w:t xml:space="preserve"> offer flights </w:t>
      </w:r>
      <w:proofErr w:type="gramStart"/>
      <w:r w:rsidRPr="00F63E13">
        <w:rPr>
          <w:rFonts w:asciiTheme="minorHAnsi" w:hAnsiTheme="minorHAnsi" w:cs="Arial"/>
          <w:color w:val="000000"/>
          <w:sz w:val="20"/>
          <w:szCs w:val="20"/>
          <w:lang w:val="en-US"/>
        </w:rPr>
        <w:t>To</w:t>
      </w:r>
      <w:proofErr w:type="gramEnd"/>
      <w:r w:rsidRPr="00F63E13">
        <w:rPr>
          <w:rFonts w:asciiTheme="minorHAnsi" w:hAnsiTheme="minorHAnsi" w:cs="Arial"/>
          <w:color w:val="000000"/>
          <w:sz w:val="20"/>
          <w:szCs w:val="20"/>
          <w:lang w:val="en-US"/>
        </w:rPr>
        <w:t xml:space="preserve"> / From Grenoble Isère Airport. </w:t>
      </w:r>
    </w:p>
    <w:p w:rsidR="00F63E13" w:rsidRPr="00F63E13" w:rsidRDefault="00F63E13" w:rsidP="00F63E13">
      <w:pPr>
        <w:shd w:val="clear" w:color="auto" w:fill="FFFFFF"/>
        <w:spacing w:after="72" w:line="360" w:lineRule="atLeast"/>
        <w:outlineLvl w:val="3"/>
        <w:rPr>
          <w:rFonts w:cs="Arial"/>
          <w:b/>
          <w:bCs/>
          <w:color w:val="000000"/>
          <w:sz w:val="26"/>
          <w:szCs w:val="26"/>
        </w:rPr>
      </w:pPr>
      <w:bookmarkStart w:id="1" w:name="Car"/>
      <w:bookmarkEnd w:id="1"/>
      <w:r w:rsidRPr="00F63E13">
        <w:rPr>
          <w:rStyle w:val="editsection7"/>
          <w:rFonts w:cs="Arial"/>
          <w:color w:val="000000"/>
          <w:sz w:val="20"/>
          <w:szCs w:val="20"/>
        </w:rPr>
        <w:t>[</w:t>
      </w:r>
      <w:proofErr w:type="spellStart"/>
      <w:r w:rsidR="00E765CA" w:rsidRPr="00F63E13">
        <w:rPr>
          <w:rStyle w:val="editsection7"/>
          <w:rFonts w:cs="Arial"/>
          <w:color w:val="000000"/>
          <w:sz w:val="20"/>
          <w:szCs w:val="20"/>
        </w:rPr>
        <w:fldChar w:fldCharType="begin"/>
      </w:r>
      <w:r w:rsidRPr="00F63E13">
        <w:rPr>
          <w:rStyle w:val="editsection7"/>
          <w:rFonts w:cs="Arial"/>
          <w:color w:val="000000"/>
          <w:sz w:val="20"/>
          <w:szCs w:val="20"/>
        </w:rPr>
        <w:instrText xml:space="preserve"> HYPERLINK "http://wikitravel.org/wiki/en/index.php?title=Grenoble&amp;action=edit&amp;section=3" \o "Edit section: Car" </w:instrText>
      </w:r>
      <w:r w:rsidR="00E765CA" w:rsidRPr="00F63E13">
        <w:rPr>
          <w:rStyle w:val="editsection7"/>
          <w:rFonts w:cs="Arial"/>
          <w:color w:val="000000"/>
          <w:sz w:val="20"/>
          <w:szCs w:val="20"/>
        </w:rPr>
        <w:fldChar w:fldCharType="separate"/>
      </w:r>
      <w:proofErr w:type="gramStart"/>
      <w:r w:rsidRPr="00F63E13">
        <w:rPr>
          <w:rStyle w:val="Lienhypertexte"/>
          <w:rFonts w:cs="Arial"/>
          <w:sz w:val="20"/>
          <w:szCs w:val="20"/>
        </w:rPr>
        <w:t>edit</w:t>
      </w:r>
      <w:proofErr w:type="spellEnd"/>
      <w:proofErr w:type="gramEnd"/>
      <w:r w:rsidR="00E765CA" w:rsidRPr="00F63E13">
        <w:rPr>
          <w:rStyle w:val="editsection7"/>
          <w:rFonts w:cs="Arial"/>
          <w:color w:val="000000"/>
          <w:sz w:val="20"/>
          <w:szCs w:val="20"/>
        </w:rPr>
        <w:fldChar w:fldCharType="end"/>
      </w:r>
      <w:r w:rsidRPr="00F63E13">
        <w:rPr>
          <w:rStyle w:val="editsection7"/>
          <w:rFonts w:cs="Arial"/>
          <w:color w:val="000000"/>
          <w:sz w:val="20"/>
          <w:szCs w:val="20"/>
        </w:rPr>
        <w:t>]</w:t>
      </w:r>
      <w:r w:rsidRPr="00F63E13">
        <w:rPr>
          <w:rFonts w:cs="Arial"/>
          <w:b/>
          <w:bCs/>
          <w:color w:val="000000"/>
          <w:sz w:val="26"/>
          <w:szCs w:val="26"/>
        </w:rPr>
        <w:t xml:space="preserve"> </w:t>
      </w:r>
      <w:r w:rsidRPr="00F63E13">
        <w:rPr>
          <w:rStyle w:val="mw-headline"/>
          <w:rFonts w:cs="Arial"/>
          <w:b/>
          <w:bCs/>
          <w:color w:val="000000"/>
          <w:sz w:val="26"/>
          <w:szCs w:val="26"/>
        </w:rPr>
        <w:t>Car</w:t>
      </w:r>
    </w:p>
    <w:p w:rsidR="00F63E13" w:rsidRPr="00F63E13" w:rsidRDefault="00F63E13" w:rsidP="00F63E13">
      <w:pPr>
        <w:shd w:val="clear" w:color="auto" w:fill="F9F9F9"/>
        <w:spacing w:line="360" w:lineRule="atLeast"/>
        <w:jc w:val="center"/>
        <w:rPr>
          <w:rFonts w:cs="Arial"/>
          <w:color w:val="000000"/>
          <w:sz w:val="19"/>
          <w:szCs w:val="19"/>
        </w:rPr>
      </w:pPr>
      <w:r w:rsidRPr="00F63E13">
        <w:rPr>
          <w:noProof/>
          <w:color w:val="0000FF"/>
        </w:rPr>
        <w:lastRenderedPageBreak/>
        <w:drawing>
          <wp:inline distT="0" distB="0" distL="0" distR="0">
            <wp:extent cx="1876425" cy="1276350"/>
            <wp:effectExtent l="19050" t="0" r="9525" b="0"/>
            <wp:docPr id="52" name="ID2195045_thumb" descr="Batiment_Exterieur026">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195045_thumb" descr="Batiment_Exterieur026">
                      <a:hlinkClick r:id="rId31"/>
                    </pic:cNvPr>
                    <pic:cNvPicPr>
                      <a:picLocks noChangeAspect="1" noChangeArrowheads="1"/>
                    </pic:cNvPicPr>
                  </pic:nvPicPr>
                  <pic:blipFill>
                    <a:blip r:embed="rId32" cstate="print"/>
                    <a:srcRect/>
                    <a:stretch>
                      <a:fillRect/>
                    </a:stretch>
                  </pic:blipFill>
                  <pic:spPr bwMode="auto">
                    <a:xfrm>
                      <a:off x="0" y="0"/>
                      <a:ext cx="1876425" cy="1276350"/>
                    </a:xfrm>
                    <a:prstGeom prst="rect">
                      <a:avLst/>
                    </a:prstGeom>
                    <a:noFill/>
                    <a:ln w="9525">
                      <a:noFill/>
                      <a:miter lim="800000"/>
                      <a:headEnd/>
                      <a:tailEnd/>
                    </a:ln>
                  </pic:spPr>
                </pic:pic>
              </a:graphicData>
            </a:graphic>
          </wp:inline>
        </w:drawing>
      </w:r>
    </w:p>
    <w:p w:rsidR="00F63E13" w:rsidRPr="00F63E13" w:rsidRDefault="00F63E13" w:rsidP="00F63E13">
      <w:pPr>
        <w:shd w:val="clear" w:color="auto" w:fill="F9F9F9"/>
        <w:spacing w:line="336" w:lineRule="atLeast"/>
        <w:rPr>
          <w:rFonts w:cs="Arial"/>
          <w:color w:val="000000"/>
          <w:sz w:val="18"/>
          <w:szCs w:val="18"/>
        </w:rPr>
      </w:pPr>
      <w:r w:rsidRPr="00F63E13">
        <w:rPr>
          <w:rFonts w:cs="Arial"/>
          <w:noProof/>
          <w:color w:val="002BB8"/>
          <w:sz w:val="18"/>
          <w:szCs w:val="18"/>
          <w:bdr w:val="none" w:sz="0" w:space="0" w:color="auto" w:frame="1"/>
        </w:rPr>
        <w:drawing>
          <wp:inline distT="0" distB="0" distL="0" distR="0">
            <wp:extent cx="142875" cy="104775"/>
            <wp:effectExtent l="19050" t="0" r="9525" b="0"/>
            <wp:docPr id="53" name="Image 53" descr="magnify-clip">
              <a:hlinkClick xmlns:a="http://schemas.openxmlformats.org/drawingml/2006/main" r:id="rId33" tooltip="Enlar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magnify-clip">
                      <a:hlinkClick r:id="rId33" tooltip="Enlarge"/>
                    </pic:cNvPr>
                    <pic:cNvPicPr>
                      <a:picLocks noChangeAspect="1" noChangeArrowheads="1"/>
                    </pic:cNvPicPr>
                  </pic:nvPicPr>
                  <pic:blipFill>
                    <a:blip r:embed="rId34"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Just follow the highways from/</w:t>
      </w:r>
      <w:proofErr w:type="gramStart"/>
      <w:r w:rsidRPr="00F63E13">
        <w:rPr>
          <w:rFonts w:asciiTheme="minorHAnsi" w:hAnsiTheme="minorHAnsi" w:cs="Arial"/>
          <w:color w:val="000000"/>
          <w:sz w:val="20"/>
          <w:szCs w:val="20"/>
          <w:lang w:val="en-US"/>
        </w:rPr>
        <w:t>to :</w:t>
      </w:r>
      <w:proofErr w:type="gramEnd"/>
      <w:r w:rsidRPr="00F63E13">
        <w:rPr>
          <w:rFonts w:asciiTheme="minorHAnsi" w:hAnsiTheme="minorHAnsi" w:cs="Arial"/>
          <w:color w:val="000000"/>
          <w:sz w:val="20"/>
          <w:szCs w:val="20"/>
          <w:lang w:val="en-US"/>
        </w:rPr>
        <w:t xml:space="preserv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A41, Geneva (via </w:t>
      </w:r>
      <w:proofErr w:type="spellStart"/>
      <w:r w:rsidRPr="00F63E13">
        <w:rPr>
          <w:rFonts w:cs="Arial"/>
          <w:color w:val="000000"/>
          <w:sz w:val="20"/>
          <w:szCs w:val="20"/>
        </w:rPr>
        <w:t>Chambery</w:t>
      </w:r>
      <w:proofErr w:type="spellEnd"/>
      <w:r w:rsidRPr="00F63E13">
        <w:rPr>
          <w:rFonts w:cs="Arial"/>
          <w:color w:val="000000"/>
          <w:sz w:val="20"/>
          <w:szCs w:val="20"/>
        </w:rPr>
        <w:t xml:space="preserv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A48, Lyon and Paris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A49, Valence and Marseille </w:t>
      </w:r>
    </w:p>
    <w:p w:rsidR="00F63E13" w:rsidRPr="00F63E13" w:rsidRDefault="00F63E13" w:rsidP="00F63E13">
      <w:pPr>
        <w:numPr>
          <w:ilvl w:val="0"/>
          <w:numId w:val="3"/>
        </w:numPr>
        <w:shd w:val="clear" w:color="auto" w:fill="FFFFFF"/>
        <w:spacing w:before="100" w:beforeAutospacing="1" w:after="24" w:line="360" w:lineRule="atLeast"/>
        <w:ind w:left="360"/>
        <w:rPr>
          <w:rFonts w:cs="Arial"/>
          <w:color w:val="000000"/>
          <w:sz w:val="20"/>
          <w:szCs w:val="20"/>
        </w:rPr>
      </w:pPr>
      <w:r w:rsidRPr="00F63E13">
        <w:rPr>
          <w:rFonts w:cs="Arial"/>
          <w:color w:val="000000"/>
          <w:sz w:val="20"/>
          <w:szCs w:val="20"/>
        </w:rPr>
        <w:t xml:space="preserve">A51, Aix-en-Provence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Grenoble can be difficult to navigate by car, but once you get there the "Park and Ride" (</w:t>
      </w:r>
      <w:r w:rsidRPr="00F63E13">
        <w:rPr>
          <w:rFonts w:asciiTheme="minorHAnsi" w:hAnsiTheme="minorHAnsi" w:cs="Arial"/>
          <w:i/>
          <w:iCs/>
          <w:color w:val="000000"/>
          <w:sz w:val="20"/>
          <w:szCs w:val="20"/>
          <w:lang w:val="en-US"/>
        </w:rPr>
        <w:t xml:space="preserve">parking </w:t>
      </w:r>
      <w:proofErr w:type="spellStart"/>
      <w:r w:rsidRPr="00F63E13">
        <w:rPr>
          <w:rFonts w:asciiTheme="minorHAnsi" w:hAnsiTheme="minorHAnsi" w:cs="Arial"/>
          <w:i/>
          <w:iCs/>
          <w:color w:val="000000"/>
          <w:sz w:val="20"/>
          <w:szCs w:val="20"/>
          <w:lang w:val="en-US"/>
        </w:rPr>
        <w:t>relais</w:t>
      </w:r>
      <w:proofErr w:type="spellEnd"/>
      <w:r w:rsidRPr="00F63E13">
        <w:rPr>
          <w:rFonts w:asciiTheme="minorHAnsi" w:hAnsiTheme="minorHAnsi" w:cs="Arial"/>
          <w:color w:val="000000"/>
          <w:sz w:val="20"/>
          <w:szCs w:val="20"/>
          <w:lang w:val="en-US"/>
        </w:rPr>
        <w:t xml:space="preserve">) system operated by </w:t>
      </w:r>
      <w:proofErr w:type="spellStart"/>
      <w:r w:rsidRPr="00F63E13">
        <w:rPr>
          <w:rFonts w:asciiTheme="minorHAnsi" w:hAnsiTheme="minorHAnsi" w:cs="Arial"/>
          <w:color w:val="000000"/>
          <w:sz w:val="20"/>
          <w:szCs w:val="20"/>
          <w:lang w:val="en-US"/>
        </w:rPr>
        <w:t>Semitag</w:t>
      </w:r>
      <w:proofErr w:type="spellEnd"/>
      <w:r w:rsidRPr="00F63E13">
        <w:rPr>
          <w:rFonts w:asciiTheme="minorHAnsi" w:hAnsiTheme="minorHAnsi" w:cs="Arial"/>
          <w:color w:val="000000"/>
          <w:sz w:val="20"/>
          <w:szCs w:val="20"/>
          <w:lang w:val="en-US"/>
        </w:rPr>
        <w:t xml:space="preserve">-parking </w:t>
      </w:r>
      <w:hyperlink r:id="rId35" w:tooltip="http://www.semitag.com/index.php?id=197" w:history="1">
        <w:r w:rsidRPr="00F63E13">
          <w:rPr>
            <w:rStyle w:val="Lienhypertexte"/>
            <w:rFonts w:asciiTheme="minorHAnsi" w:hAnsiTheme="minorHAnsi" w:cs="Arial"/>
            <w:color w:val="3366BB"/>
            <w:sz w:val="20"/>
            <w:szCs w:val="20"/>
            <w:lang w:val="en-US"/>
          </w:rPr>
          <w:t>[10]</w:t>
        </w:r>
      </w:hyperlink>
      <w:r w:rsidRPr="00F63E13">
        <w:rPr>
          <w:rFonts w:asciiTheme="minorHAnsi" w:hAnsiTheme="minorHAnsi" w:cs="Arial"/>
          <w:color w:val="000000"/>
          <w:sz w:val="20"/>
          <w:szCs w:val="20"/>
          <w:lang w:val="en-US"/>
        </w:rPr>
        <w:t xml:space="preserve"> is a good way of getting around. (</w:t>
      </w:r>
      <w:proofErr w:type="gramStart"/>
      <w:r w:rsidRPr="00F63E13">
        <w:rPr>
          <w:rFonts w:asciiTheme="minorHAnsi" w:hAnsiTheme="minorHAnsi" w:cs="Arial"/>
          <w:color w:val="000000"/>
          <w:sz w:val="20"/>
          <w:szCs w:val="20"/>
          <w:lang w:val="en-US"/>
        </w:rPr>
        <w:t>see</w:t>
      </w:r>
      <w:proofErr w:type="gramEnd"/>
      <w:r w:rsidRPr="00F63E13">
        <w:rPr>
          <w:rFonts w:asciiTheme="minorHAnsi" w:hAnsiTheme="minorHAnsi" w:cs="Arial"/>
          <w:color w:val="000000"/>
          <w:sz w:val="20"/>
          <w:szCs w:val="20"/>
          <w:lang w:val="en-US"/>
        </w:rPr>
        <w:t xml:space="preserve"> trams and buses)</w:t>
      </w:r>
    </w:p>
    <w:p w:rsidR="00076B27" w:rsidRDefault="00076B27" w:rsidP="00F63E13">
      <w:pPr>
        <w:shd w:val="clear" w:color="auto" w:fill="FFFFFF"/>
        <w:spacing w:after="72" w:line="360" w:lineRule="atLeast"/>
        <w:outlineLvl w:val="3"/>
        <w:rPr>
          <w:rStyle w:val="editsection7"/>
          <w:rFonts w:cs="Arial"/>
          <w:b/>
          <w:color w:val="000000"/>
          <w:sz w:val="22"/>
          <w:szCs w:val="20"/>
          <w:u w:val="single"/>
          <w:lang w:val="en-US"/>
        </w:rPr>
      </w:pPr>
      <w:bookmarkStart w:id="2" w:name="Train"/>
      <w:bookmarkEnd w:id="2"/>
    </w:p>
    <w:p w:rsidR="00F63E13" w:rsidRPr="00F63E13" w:rsidRDefault="00F63E13" w:rsidP="00F63E13">
      <w:pPr>
        <w:shd w:val="clear" w:color="auto" w:fill="FFFFFF"/>
        <w:spacing w:after="72" w:line="360" w:lineRule="atLeast"/>
        <w:outlineLvl w:val="3"/>
        <w:rPr>
          <w:rStyle w:val="editsection7"/>
          <w:rFonts w:cs="Arial"/>
          <w:color w:val="000000"/>
          <w:sz w:val="20"/>
          <w:szCs w:val="20"/>
          <w:lang w:val="en-US"/>
        </w:rPr>
      </w:pPr>
    </w:p>
    <w:p w:rsidR="00F63E13" w:rsidRPr="00F63E13" w:rsidRDefault="00F63E13" w:rsidP="00F63E13">
      <w:pPr>
        <w:shd w:val="clear" w:color="auto" w:fill="FFFFFF"/>
        <w:spacing w:after="72" w:line="360" w:lineRule="atLeast"/>
        <w:outlineLvl w:val="3"/>
        <w:rPr>
          <w:rFonts w:cs="Arial"/>
          <w:b/>
          <w:bCs/>
          <w:color w:val="000000"/>
          <w:sz w:val="26"/>
          <w:szCs w:val="26"/>
          <w:lang w:val="en-US"/>
        </w:rPr>
      </w:pPr>
      <w:r w:rsidRPr="00F63E13">
        <w:rPr>
          <w:rStyle w:val="editsection7"/>
          <w:rFonts w:cs="Arial"/>
          <w:color w:val="000000"/>
          <w:sz w:val="20"/>
          <w:szCs w:val="20"/>
          <w:lang w:val="en-US"/>
        </w:rPr>
        <w:t>[</w:t>
      </w:r>
      <w:hyperlink r:id="rId36" w:tooltip="Edit section: Train" w:history="1">
        <w:proofErr w:type="gramStart"/>
        <w:r w:rsidRPr="00F63E13">
          <w:rPr>
            <w:rStyle w:val="Lienhypertexte"/>
            <w:rFonts w:cs="Arial"/>
            <w:sz w:val="20"/>
            <w:szCs w:val="20"/>
            <w:lang w:val="en-US"/>
          </w:rPr>
          <w:t>edit</w:t>
        </w:r>
        <w:proofErr w:type="gramEnd"/>
      </w:hyperlink>
      <w:r w:rsidRPr="00F63E13">
        <w:rPr>
          <w:rStyle w:val="editsection7"/>
          <w:rFonts w:cs="Arial"/>
          <w:color w:val="000000"/>
          <w:sz w:val="20"/>
          <w:szCs w:val="20"/>
          <w:lang w:val="en-US"/>
        </w:rPr>
        <w:t>]</w:t>
      </w:r>
      <w:r w:rsidRPr="00F63E13">
        <w:rPr>
          <w:rFonts w:cs="Arial"/>
          <w:b/>
          <w:bCs/>
          <w:color w:val="000000"/>
          <w:sz w:val="26"/>
          <w:szCs w:val="26"/>
          <w:lang w:val="en-US"/>
        </w:rPr>
        <w:t xml:space="preserve"> </w:t>
      </w:r>
      <w:r w:rsidRPr="00F63E13">
        <w:rPr>
          <w:rStyle w:val="mw-headline"/>
          <w:rFonts w:cs="Arial"/>
          <w:b/>
          <w:bCs/>
          <w:color w:val="000000"/>
          <w:sz w:val="26"/>
          <w:szCs w:val="26"/>
          <w:lang w:val="en-US"/>
        </w:rPr>
        <w:t>Train</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Several high speed trains (TGV) from SNCF </w:t>
      </w:r>
      <w:hyperlink r:id="rId37" w:tooltip="http://www.voyages-sncf.com/" w:history="1">
        <w:r w:rsidRPr="00F63E13">
          <w:rPr>
            <w:rStyle w:val="Lienhypertexte"/>
            <w:rFonts w:asciiTheme="minorHAnsi" w:hAnsiTheme="minorHAnsi" w:cs="Arial"/>
            <w:color w:val="3366BB"/>
            <w:sz w:val="20"/>
            <w:szCs w:val="20"/>
            <w:lang w:val="en-US"/>
          </w:rPr>
          <w:t>[11]</w:t>
        </w:r>
      </w:hyperlink>
      <w:r w:rsidRPr="00F63E13">
        <w:rPr>
          <w:rFonts w:asciiTheme="minorHAnsi" w:hAnsiTheme="minorHAnsi" w:cs="Arial"/>
          <w:color w:val="000000"/>
          <w:sz w:val="20"/>
          <w:szCs w:val="20"/>
          <w:lang w:val="en-US"/>
        </w:rPr>
        <w:t xml:space="preserve"> link </w:t>
      </w:r>
      <w:r w:rsidRPr="00F63E13">
        <w:rPr>
          <w:rFonts w:asciiTheme="minorHAnsi" w:hAnsiTheme="minorHAnsi" w:cs="Arial"/>
          <w:b/>
          <w:bCs/>
          <w:color w:val="000000"/>
          <w:sz w:val="20"/>
          <w:szCs w:val="20"/>
          <w:lang w:val="en-US"/>
        </w:rPr>
        <w:t>Paris</w:t>
      </w:r>
      <w:r w:rsidRPr="00F63E13">
        <w:rPr>
          <w:rFonts w:asciiTheme="minorHAnsi" w:hAnsiTheme="minorHAnsi" w:cs="Arial"/>
          <w:color w:val="000000"/>
          <w:sz w:val="20"/>
          <w:szCs w:val="20"/>
          <w:lang w:val="en-US"/>
        </w:rPr>
        <w:t xml:space="preserve"> to Grenoble directly every day, for a </w:t>
      </w:r>
      <w:proofErr w:type="gramStart"/>
      <w:r w:rsidRPr="00F63E13">
        <w:rPr>
          <w:rFonts w:asciiTheme="minorHAnsi" w:hAnsiTheme="minorHAnsi" w:cs="Arial"/>
          <w:color w:val="000000"/>
          <w:sz w:val="20"/>
          <w:szCs w:val="20"/>
          <w:lang w:val="en-US"/>
        </w:rPr>
        <w:t>three-hours</w:t>
      </w:r>
      <w:proofErr w:type="gramEnd"/>
      <w:r w:rsidRPr="00F63E13">
        <w:rPr>
          <w:rFonts w:asciiTheme="minorHAnsi" w:hAnsiTheme="minorHAnsi" w:cs="Arial"/>
          <w:color w:val="000000"/>
          <w:sz w:val="20"/>
          <w:szCs w:val="20"/>
          <w:lang w:val="en-US"/>
        </w:rPr>
        <w:t xml:space="preserve"> trip of 640 km. Full price is about €70 for a one-way ticket. Young people and students will be entitled to a </w:t>
      </w:r>
      <w:proofErr w:type="spellStart"/>
      <w:r w:rsidRPr="00F63E13">
        <w:rPr>
          <w:rFonts w:asciiTheme="minorHAnsi" w:hAnsiTheme="minorHAnsi" w:cs="Arial"/>
          <w:color w:val="000000"/>
          <w:sz w:val="20"/>
          <w:szCs w:val="20"/>
          <w:lang w:val="en-US"/>
        </w:rPr>
        <w:t>découverte</w:t>
      </w:r>
      <w:proofErr w:type="spellEnd"/>
      <w:r w:rsidRPr="00F63E13">
        <w:rPr>
          <w:rFonts w:asciiTheme="minorHAnsi" w:hAnsiTheme="minorHAnsi" w:cs="Arial"/>
          <w:color w:val="000000"/>
          <w:sz w:val="20"/>
          <w:szCs w:val="20"/>
          <w:lang w:val="en-US"/>
        </w:rPr>
        <w:t xml:space="preserve"> discount which can reduce ticket prices by 25%. Those staying for more than a few months and/or planning to travel by train a lot are advised to purchase </w:t>
      </w:r>
      <w:proofErr w:type="gramStart"/>
      <w:r w:rsidRPr="00F63E13">
        <w:rPr>
          <w:rFonts w:asciiTheme="minorHAnsi" w:hAnsiTheme="minorHAnsi" w:cs="Arial"/>
          <w:color w:val="000000"/>
          <w:sz w:val="20"/>
          <w:szCs w:val="20"/>
          <w:lang w:val="en-US"/>
        </w:rPr>
        <w:t>a 12-25 card (€50) which gives 25 to 50% discounts</w:t>
      </w:r>
      <w:proofErr w:type="gramEnd"/>
      <w:r w:rsidRPr="00F63E13">
        <w:rPr>
          <w:rFonts w:asciiTheme="minorHAnsi" w:hAnsiTheme="minorHAnsi" w:cs="Arial"/>
          <w:color w:val="000000"/>
          <w:sz w:val="20"/>
          <w:szCs w:val="20"/>
          <w:lang w:val="en-US"/>
        </w:rPr>
        <w:t xml:space="preserve">. </w:t>
      </w:r>
    </w:p>
    <w:p w:rsidR="00F63E13" w:rsidRP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Hourly trains link </w:t>
      </w:r>
      <w:hyperlink r:id="rId38" w:tooltip="Lyon" w:history="1">
        <w:r w:rsidRPr="00F63E13">
          <w:rPr>
            <w:rStyle w:val="Lienhypertexte"/>
            <w:rFonts w:asciiTheme="minorHAnsi" w:hAnsiTheme="minorHAnsi" w:cs="Arial"/>
            <w:sz w:val="20"/>
            <w:szCs w:val="20"/>
            <w:lang w:val="en-US"/>
          </w:rPr>
          <w:t>Lyon</w:t>
        </w:r>
      </w:hyperlink>
      <w:r w:rsidRPr="00F63E13">
        <w:rPr>
          <w:rFonts w:asciiTheme="minorHAnsi" w:hAnsiTheme="minorHAnsi" w:cs="Arial"/>
          <w:color w:val="000000"/>
          <w:sz w:val="20"/>
          <w:szCs w:val="20"/>
          <w:lang w:val="en-US"/>
        </w:rPr>
        <w:t xml:space="preserve"> (Part-</w:t>
      </w:r>
      <w:proofErr w:type="spellStart"/>
      <w:r w:rsidRPr="00F63E13">
        <w:rPr>
          <w:rFonts w:asciiTheme="minorHAnsi" w:hAnsiTheme="minorHAnsi" w:cs="Arial"/>
          <w:color w:val="000000"/>
          <w:sz w:val="20"/>
          <w:szCs w:val="20"/>
          <w:lang w:val="en-US"/>
        </w:rPr>
        <w:t>Dieu</w:t>
      </w:r>
      <w:proofErr w:type="spellEnd"/>
      <w:r w:rsidRPr="00F63E13">
        <w:rPr>
          <w:rFonts w:asciiTheme="minorHAnsi" w:hAnsiTheme="minorHAnsi" w:cs="Arial"/>
          <w:color w:val="000000"/>
          <w:sz w:val="20"/>
          <w:szCs w:val="20"/>
          <w:lang w:val="en-US"/>
        </w:rPr>
        <w:t xml:space="preserve"> station) to Grenoble, from 5:30 am to midnight (5am to 10pm from Grenoble to Lyon). This takes around </w:t>
      </w:r>
      <w:proofErr w:type="gramStart"/>
      <w:r w:rsidRPr="00F63E13">
        <w:rPr>
          <w:rFonts w:asciiTheme="minorHAnsi" w:hAnsiTheme="minorHAnsi" w:cs="Arial"/>
          <w:color w:val="000000"/>
          <w:sz w:val="20"/>
          <w:szCs w:val="20"/>
          <w:lang w:val="en-US"/>
        </w:rPr>
        <w:t>an</w:t>
      </w:r>
      <w:proofErr w:type="gramEnd"/>
      <w:r w:rsidRPr="00F63E13">
        <w:rPr>
          <w:rFonts w:asciiTheme="minorHAnsi" w:hAnsiTheme="minorHAnsi" w:cs="Arial"/>
          <w:color w:val="000000"/>
          <w:sz w:val="20"/>
          <w:szCs w:val="20"/>
          <w:lang w:val="en-US"/>
        </w:rPr>
        <w:t xml:space="preserve"> 1h15 to 1h30 with the TER (regional trains) </w:t>
      </w:r>
      <w:hyperlink r:id="rId39" w:tooltip="http://www.ter-sncf.com/UK/rhone-alpes/default.htm" w:history="1">
        <w:r w:rsidRPr="00F63E13">
          <w:rPr>
            <w:rStyle w:val="Lienhypertexte"/>
            <w:rFonts w:asciiTheme="minorHAnsi" w:hAnsiTheme="minorHAnsi" w:cs="Arial"/>
            <w:color w:val="3366BB"/>
            <w:sz w:val="20"/>
            <w:szCs w:val="20"/>
            <w:lang w:val="en-US"/>
          </w:rPr>
          <w:t>[12]</w:t>
        </w:r>
      </w:hyperlink>
      <w:r w:rsidRPr="00F63E13">
        <w:rPr>
          <w:rFonts w:asciiTheme="minorHAnsi" w:hAnsiTheme="minorHAnsi" w:cs="Arial"/>
          <w:color w:val="000000"/>
          <w:sz w:val="20"/>
          <w:szCs w:val="20"/>
          <w:lang w:val="en-US"/>
        </w:rPr>
        <w:t xml:space="preserve">. Full price is 15€. The train schedule sometimes includes TER buses. The price is the same, the duration is the same, </w:t>
      </w:r>
      <w:proofErr w:type="gramStart"/>
      <w:r w:rsidRPr="00F63E13">
        <w:rPr>
          <w:rFonts w:asciiTheme="minorHAnsi" w:hAnsiTheme="minorHAnsi" w:cs="Arial"/>
          <w:color w:val="000000"/>
          <w:sz w:val="20"/>
          <w:szCs w:val="20"/>
          <w:lang w:val="en-US"/>
        </w:rPr>
        <w:t>they</w:t>
      </w:r>
      <w:proofErr w:type="gramEnd"/>
      <w:r w:rsidRPr="00F63E13">
        <w:rPr>
          <w:rFonts w:asciiTheme="minorHAnsi" w:hAnsiTheme="minorHAnsi" w:cs="Arial"/>
          <w:color w:val="000000"/>
          <w:sz w:val="20"/>
          <w:szCs w:val="20"/>
          <w:lang w:val="en-US"/>
        </w:rPr>
        <w:t xml:space="preserve"> start at the same station and arrive at the same point. </w:t>
      </w:r>
    </w:p>
    <w:p w:rsidR="00F63E13" w:rsidRDefault="00F63E13" w:rsidP="00F63E13">
      <w:pPr>
        <w:pStyle w:val="NormalWeb"/>
        <w:shd w:val="clear" w:color="auto" w:fill="FFFFFF"/>
        <w:rPr>
          <w:rFonts w:asciiTheme="minorHAnsi" w:hAnsiTheme="minorHAnsi" w:cs="Arial"/>
          <w:color w:val="000000"/>
          <w:sz w:val="20"/>
          <w:szCs w:val="20"/>
          <w:lang w:val="en-US"/>
        </w:rPr>
      </w:pPr>
      <w:r w:rsidRPr="00F63E13">
        <w:rPr>
          <w:rFonts w:asciiTheme="minorHAnsi" w:hAnsiTheme="minorHAnsi" w:cs="Arial"/>
          <w:color w:val="000000"/>
          <w:sz w:val="20"/>
          <w:szCs w:val="20"/>
          <w:lang w:val="en-US"/>
        </w:rPr>
        <w:t xml:space="preserve">TER trains also link the city to Geneva in Switzerland (2h), to </w:t>
      </w:r>
      <w:proofErr w:type="gramStart"/>
      <w:r w:rsidRPr="00F63E13">
        <w:rPr>
          <w:rFonts w:asciiTheme="minorHAnsi" w:hAnsiTheme="minorHAnsi" w:cs="Arial"/>
          <w:color w:val="000000"/>
          <w:sz w:val="20"/>
          <w:szCs w:val="20"/>
          <w:lang w:val="en-US"/>
        </w:rPr>
        <w:t>southern</w:t>
      </w:r>
      <w:proofErr w:type="gramEnd"/>
      <w:r w:rsidRPr="00F63E13">
        <w:rPr>
          <w:rFonts w:asciiTheme="minorHAnsi" w:hAnsiTheme="minorHAnsi" w:cs="Arial"/>
          <w:color w:val="000000"/>
          <w:sz w:val="20"/>
          <w:szCs w:val="20"/>
          <w:lang w:val="en-US"/>
        </w:rPr>
        <w:t xml:space="preserve"> Alps (Gap, </w:t>
      </w:r>
      <w:proofErr w:type="spellStart"/>
      <w:r w:rsidRPr="00F63E13">
        <w:rPr>
          <w:rFonts w:asciiTheme="minorHAnsi" w:hAnsiTheme="minorHAnsi" w:cs="Arial"/>
          <w:color w:val="000000"/>
          <w:sz w:val="20"/>
          <w:szCs w:val="20"/>
          <w:lang w:val="en-US"/>
        </w:rPr>
        <w:t>Sisteron</w:t>
      </w:r>
      <w:proofErr w:type="spellEnd"/>
      <w:r w:rsidRPr="00F63E13">
        <w:rPr>
          <w:rFonts w:asciiTheme="minorHAnsi" w:hAnsiTheme="minorHAnsi" w:cs="Arial"/>
          <w:color w:val="000000"/>
          <w:sz w:val="20"/>
          <w:szCs w:val="20"/>
          <w:lang w:val="en-US"/>
        </w:rPr>
        <w:t xml:space="preserve">) and to Valence (1h) where you can change for the TGV to Southern-France. </w:t>
      </w:r>
    </w:p>
    <w:p w:rsidR="008E0094" w:rsidRPr="00F63E13" w:rsidRDefault="008E0094" w:rsidP="00F63E13">
      <w:pPr>
        <w:pStyle w:val="NormalWeb"/>
        <w:shd w:val="clear" w:color="auto" w:fill="FFFFFF"/>
        <w:rPr>
          <w:rFonts w:asciiTheme="minorHAnsi" w:hAnsiTheme="minorHAnsi" w:cs="Arial"/>
          <w:color w:val="000000"/>
          <w:sz w:val="20"/>
          <w:szCs w:val="20"/>
          <w:lang w:val="en-US"/>
        </w:rPr>
      </w:pPr>
    </w:p>
    <w:p w:rsidR="0037790D" w:rsidRPr="00EB2FC1" w:rsidRDefault="00F63E13" w:rsidP="00EB2FC1">
      <w:pPr>
        <w:shd w:val="clear" w:color="auto" w:fill="FFFFFF"/>
        <w:spacing w:after="72" w:line="360" w:lineRule="atLeast"/>
        <w:outlineLvl w:val="3"/>
        <w:rPr>
          <w:sz w:val="18"/>
          <w:szCs w:val="18"/>
        </w:rPr>
      </w:pPr>
      <w:r w:rsidRPr="00F63E13">
        <w:rPr>
          <w:rFonts w:cs="Arial"/>
          <w:b/>
          <w:color w:val="000000"/>
          <w:szCs w:val="20"/>
          <w:lang w:val="en-US"/>
        </w:rPr>
        <w:t xml:space="preserve">More information on taxis, buses, </w:t>
      </w:r>
      <w:proofErr w:type="gramStart"/>
      <w:r w:rsidRPr="00F63E13">
        <w:rPr>
          <w:rFonts w:cs="Arial"/>
          <w:b/>
          <w:color w:val="000000"/>
          <w:szCs w:val="20"/>
          <w:lang w:val="en-US"/>
        </w:rPr>
        <w:t>sightseeing, …</w:t>
      </w:r>
      <w:proofErr w:type="gramEnd"/>
      <w:r w:rsidRPr="00F63E13">
        <w:rPr>
          <w:rFonts w:cs="Arial"/>
          <w:b/>
          <w:color w:val="000000"/>
          <w:szCs w:val="20"/>
          <w:lang w:val="en-US"/>
        </w:rPr>
        <w:t xml:space="preserve"> </w:t>
      </w:r>
      <w:hyperlink r:id="rId40" w:history="1">
        <w:r w:rsidRPr="00F63E13">
          <w:rPr>
            <w:rStyle w:val="Lienhypertexte"/>
            <w:b/>
            <w:szCs w:val="18"/>
          </w:rPr>
          <w:t>http://wikitravel.org/en/Grenoble</w:t>
        </w:r>
      </w:hyperlink>
      <w:r w:rsidRPr="00F63E13">
        <w:rPr>
          <w:b/>
          <w:szCs w:val="18"/>
        </w:rPr>
        <w:t xml:space="preserve"> </w:t>
      </w:r>
    </w:p>
    <w:sectPr w:rsidR="0037790D" w:rsidRPr="00EB2FC1" w:rsidSect="00A04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75pt;height:9.75pt" o:bullet="t">
        <v:imagedata r:id="rId1" o:title="bullet"/>
      </v:shape>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abstractNum w:abstractNumId="0">
    <w:nsid w:val="0F1A138F"/>
    <w:multiLevelType w:val="hybridMultilevel"/>
    <w:tmpl w:val="F2901272"/>
    <w:lvl w:ilvl="0" w:tplc="5832F76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414FED"/>
    <w:multiLevelType w:val="hybridMultilevel"/>
    <w:tmpl w:val="EDA693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66232520"/>
    <w:multiLevelType w:val="multilevel"/>
    <w:tmpl w:val="E52EB2C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23423"/>
    <w:multiLevelType w:val="hybridMultilevel"/>
    <w:tmpl w:val="180E37C4"/>
    <w:lvl w:ilvl="0" w:tplc="70C0F5E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88"/>
    <w:rsid w:val="00010FB7"/>
    <w:rsid w:val="00076B27"/>
    <w:rsid w:val="00092D15"/>
    <w:rsid w:val="000B7A3C"/>
    <w:rsid w:val="000F3B2C"/>
    <w:rsid w:val="0028666A"/>
    <w:rsid w:val="002B76DA"/>
    <w:rsid w:val="002F3E29"/>
    <w:rsid w:val="0037790D"/>
    <w:rsid w:val="00382B07"/>
    <w:rsid w:val="003B7C26"/>
    <w:rsid w:val="00404E85"/>
    <w:rsid w:val="00423935"/>
    <w:rsid w:val="00452EB7"/>
    <w:rsid w:val="00555103"/>
    <w:rsid w:val="00560151"/>
    <w:rsid w:val="00637758"/>
    <w:rsid w:val="006548F1"/>
    <w:rsid w:val="00685BC6"/>
    <w:rsid w:val="006F2B53"/>
    <w:rsid w:val="0070017B"/>
    <w:rsid w:val="007352B0"/>
    <w:rsid w:val="007D1A6A"/>
    <w:rsid w:val="007D620B"/>
    <w:rsid w:val="008A0514"/>
    <w:rsid w:val="008E0094"/>
    <w:rsid w:val="00947704"/>
    <w:rsid w:val="0095798E"/>
    <w:rsid w:val="009C37C4"/>
    <w:rsid w:val="009D38A4"/>
    <w:rsid w:val="00A04A78"/>
    <w:rsid w:val="00AC48AC"/>
    <w:rsid w:val="00AE6CC4"/>
    <w:rsid w:val="00B14931"/>
    <w:rsid w:val="00B41D59"/>
    <w:rsid w:val="00B47213"/>
    <w:rsid w:val="00B75DCB"/>
    <w:rsid w:val="00BE7A9F"/>
    <w:rsid w:val="00C43133"/>
    <w:rsid w:val="00C952C2"/>
    <w:rsid w:val="00CD079C"/>
    <w:rsid w:val="00CF5137"/>
    <w:rsid w:val="00D63188"/>
    <w:rsid w:val="00DF129B"/>
    <w:rsid w:val="00E765CA"/>
    <w:rsid w:val="00EB2FC1"/>
    <w:rsid w:val="00EC5502"/>
    <w:rsid w:val="00ED51A4"/>
    <w:rsid w:val="00F63E13"/>
    <w:rsid w:val="00F8703F"/>
    <w:rsid w:val="00F97BCB"/>
    <w:rsid w:val="00FB09A0"/>
    <w:rsid w:val="00FE7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D38A4"/>
    <w:pPr>
      <w:spacing w:before="75" w:after="0" w:line="240" w:lineRule="auto"/>
      <w:outlineLvl w:val="1"/>
    </w:pPr>
    <w:rPr>
      <w:rFonts w:ascii="Times New Roman" w:eastAsia="Times New Roman" w:hAnsi="Times New Roman" w:cs="Times New Roman"/>
      <w:b/>
      <w:bCs/>
      <w:color w:val="445B72"/>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88"/>
    <w:pPr>
      <w:ind w:left="720"/>
      <w:contextualSpacing/>
    </w:pPr>
  </w:style>
  <w:style w:type="table" w:styleId="Grilledutableau">
    <w:name w:val="Table Grid"/>
    <w:basedOn w:val="TableauNormal"/>
    <w:uiPriority w:val="59"/>
    <w:rsid w:val="006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2B53"/>
    <w:rPr>
      <w:color w:val="0000FF" w:themeColor="hyperlink"/>
      <w:u w:val="single"/>
    </w:rPr>
  </w:style>
  <w:style w:type="character" w:customStyle="1" w:styleId="Titre2Car">
    <w:name w:val="Titre 2 Car"/>
    <w:basedOn w:val="Policepardfaut"/>
    <w:link w:val="Titre2"/>
    <w:uiPriority w:val="9"/>
    <w:rsid w:val="009D38A4"/>
    <w:rPr>
      <w:rFonts w:ascii="Times New Roman" w:eastAsia="Times New Roman" w:hAnsi="Times New Roman" w:cs="Times New Roman"/>
      <w:b/>
      <w:bCs/>
      <w:color w:val="445B72"/>
      <w:sz w:val="23"/>
      <w:szCs w:val="23"/>
      <w:lang w:eastAsia="fr-FR"/>
    </w:rPr>
  </w:style>
  <w:style w:type="character" w:styleId="lev">
    <w:name w:val="Strong"/>
    <w:basedOn w:val="Policepardfaut"/>
    <w:uiPriority w:val="22"/>
    <w:qFormat/>
    <w:rsid w:val="009D38A4"/>
    <w:rPr>
      <w:b/>
      <w:bCs/>
    </w:rPr>
  </w:style>
  <w:style w:type="paragraph" w:styleId="NormalWeb">
    <w:name w:val="Normal (Web)"/>
    <w:basedOn w:val="Normal"/>
    <w:uiPriority w:val="99"/>
    <w:unhideWhenUsed/>
    <w:rsid w:val="00F63E13"/>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F63E13"/>
  </w:style>
  <w:style w:type="character" w:customStyle="1" w:styleId="editsection7">
    <w:name w:val="editsection7"/>
    <w:basedOn w:val="Policepardfaut"/>
    <w:rsid w:val="00F63E13"/>
    <w:rPr>
      <w:b w:val="0"/>
      <w:bCs w:val="0"/>
      <w:sz w:val="18"/>
      <w:szCs w:val="18"/>
    </w:rPr>
  </w:style>
  <w:style w:type="character" w:styleId="Lienhypertextesuivivisit">
    <w:name w:val="FollowedHyperlink"/>
    <w:basedOn w:val="Policepardfaut"/>
    <w:uiPriority w:val="99"/>
    <w:semiHidden/>
    <w:unhideWhenUsed/>
    <w:rsid w:val="00F63E13"/>
    <w:rPr>
      <w:color w:val="800080" w:themeColor="followedHyperlink"/>
      <w:u w:val="single"/>
    </w:rPr>
  </w:style>
  <w:style w:type="paragraph" w:styleId="Textedebulles">
    <w:name w:val="Balloon Text"/>
    <w:basedOn w:val="Normal"/>
    <w:link w:val="TextedebullesCar"/>
    <w:uiPriority w:val="99"/>
    <w:semiHidden/>
    <w:unhideWhenUsed/>
    <w:rsid w:val="00F97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CB"/>
    <w:rPr>
      <w:rFonts w:ascii="Tahoma" w:hAnsi="Tahoma" w:cs="Tahoma"/>
      <w:sz w:val="16"/>
      <w:szCs w:val="16"/>
    </w:rPr>
  </w:style>
  <w:style w:type="character" w:customStyle="1" w:styleId="hps">
    <w:name w:val="hps"/>
    <w:basedOn w:val="Policepardfaut"/>
    <w:rsid w:val="007001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D38A4"/>
    <w:pPr>
      <w:spacing w:before="75" w:after="0" w:line="240" w:lineRule="auto"/>
      <w:outlineLvl w:val="1"/>
    </w:pPr>
    <w:rPr>
      <w:rFonts w:ascii="Times New Roman" w:eastAsia="Times New Roman" w:hAnsi="Times New Roman" w:cs="Times New Roman"/>
      <w:b/>
      <w:bCs/>
      <w:color w:val="445B72"/>
      <w:sz w:val="23"/>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188"/>
    <w:pPr>
      <w:ind w:left="720"/>
      <w:contextualSpacing/>
    </w:pPr>
  </w:style>
  <w:style w:type="table" w:styleId="Grilledutableau">
    <w:name w:val="Table Grid"/>
    <w:basedOn w:val="TableauNormal"/>
    <w:uiPriority w:val="59"/>
    <w:rsid w:val="006F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6F2B53"/>
    <w:rPr>
      <w:color w:val="0000FF" w:themeColor="hyperlink"/>
      <w:u w:val="single"/>
    </w:rPr>
  </w:style>
  <w:style w:type="character" w:customStyle="1" w:styleId="Titre2Car">
    <w:name w:val="Titre 2 Car"/>
    <w:basedOn w:val="Policepardfaut"/>
    <w:link w:val="Titre2"/>
    <w:uiPriority w:val="9"/>
    <w:rsid w:val="009D38A4"/>
    <w:rPr>
      <w:rFonts w:ascii="Times New Roman" w:eastAsia="Times New Roman" w:hAnsi="Times New Roman" w:cs="Times New Roman"/>
      <w:b/>
      <w:bCs/>
      <w:color w:val="445B72"/>
      <w:sz w:val="23"/>
      <w:szCs w:val="23"/>
      <w:lang w:eastAsia="fr-FR"/>
    </w:rPr>
  </w:style>
  <w:style w:type="character" w:styleId="lev">
    <w:name w:val="Strong"/>
    <w:basedOn w:val="Policepardfaut"/>
    <w:uiPriority w:val="22"/>
    <w:qFormat/>
    <w:rsid w:val="009D38A4"/>
    <w:rPr>
      <w:b/>
      <w:bCs/>
    </w:rPr>
  </w:style>
  <w:style w:type="paragraph" w:styleId="NormalWeb">
    <w:name w:val="Normal (Web)"/>
    <w:basedOn w:val="Normal"/>
    <w:uiPriority w:val="99"/>
    <w:unhideWhenUsed/>
    <w:rsid w:val="00F63E13"/>
    <w:pPr>
      <w:spacing w:before="96" w:after="120" w:line="360" w:lineRule="atLeast"/>
    </w:pPr>
    <w:rPr>
      <w:rFonts w:ascii="Times New Roman" w:eastAsia="Times New Roman" w:hAnsi="Times New Roman" w:cs="Times New Roman"/>
      <w:sz w:val="24"/>
      <w:szCs w:val="24"/>
    </w:rPr>
  </w:style>
  <w:style w:type="character" w:customStyle="1" w:styleId="mw-headline">
    <w:name w:val="mw-headline"/>
    <w:basedOn w:val="Policepardfaut"/>
    <w:rsid w:val="00F63E13"/>
  </w:style>
  <w:style w:type="character" w:customStyle="1" w:styleId="editsection7">
    <w:name w:val="editsection7"/>
    <w:basedOn w:val="Policepardfaut"/>
    <w:rsid w:val="00F63E13"/>
    <w:rPr>
      <w:b w:val="0"/>
      <w:bCs w:val="0"/>
      <w:sz w:val="18"/>
      <w:szCs w:val="18"/>
    </w:rPr>
  </w:style>
  <w:style w:type="character" w:styleId="Lienhypertextesuivivisit">
    <w:name w:val="FollowedHyperlink"/>
    <w:basedOn w:val="Policepardfaut"/>
    <w:uiPriority w:val="99"/>
    <w:semiHidden/>
    <w:unhideWhenUsed/>
    <w:rsid w:val="00F63E13"/>
    <w:rPr>
      <w:color w:val="800080" w:themeColor="followedHyperlink"/>
      <w:u w:val="single"/>
    </w:rPr>
  </w:style>
  <w:style w:type="paragraph" w:styleId="Textedebulles">
    <w:name w:val="Balloon Text"/>
    <w:basedOn w:val="Normal"/>
    <w:link w:val="TextedebullesCar"/>
    <w:uiPriority w:val="99"/>
    <w:semiHidden/>
    <w:unhideWhenUsed/>
    <w:rsid w:val="00F97B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97BCB"/>
    <w:rPr>
      <w:rFonts w:ascii="Tahoma" w:hAnsi="Tahoma" w:cs="Tahoma"/>
      <w:sz w:val="16"/>
      <w:szCs w:val="16"/>
    </w:rPr>
  </w:style>
  <w:style w:type="character" w:customStyle="1" w:styleId="hps">
    <w:name w:val="hps"/>
    <w:basedOn w:val="Policepardfaut"/>
    <w:rsid w:val="007001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8905">
      <w:bodyDiv w:val="1"/>
      <w:marLeft w:val="0"/>
      <w:marRight w:val="0"/>
      <w:marTop w:val="0"/>
      <w:marBottom w:val="0"/>
      <w:divBdr>
        <w:top w:val="none" w:sz="0" w:space="0" w:color="auto"/>
        <w:left w:val="none" w:sz="0" w:space="0" w:color="auto"/>
        <w:bottom w:val="none" w:sz="0" w:space="0" w:color="auto"/>
        <w:right w:val="none" w:sz="0" w:space="0" w:color="auto"/>
      </w:divBdr>
    </w:div>
    <w:div w:id="1153057915">
      <w:bodyDiv w:val="1"/>
      <w:marLeft w:val="0"/>
      <w:marRight w:val="0"/>
      <w:marTop w:val="0"/>
      <w:marBottom w:val="0"/>
      <w:divBdr>
        <w:top w:val="none" w:sz="0" w:space="0" w:color="auto"/>
        <w:left w:val="none" w:sz="0" w:space="0" w:color="auto"/>
        <w:bottom w:val="none" w:sz="0" w:space="0" w:color="auto"/>
        <w:right w:val="none" w:sz="0" w:space="0" w:color="auto"/>
      </w:divBdr>
      <w:divsChild>
        <w:div w:id="202327217">
          <w:marLeft w:val="0"/>
          <w:marRight w:val="0"/>
          <w:marTop w:val="0"/>
          <w:marBottom w:val="0"/>
          <w:divBdr>
            <w:top w:val="none" w:sz="0" w:space="0" w:color="auto"/>
            <w:left w:val="none" w:sz="0" w:space="0" w:color="auto"/>
            <w:bottom w:val="none" w:sz="0" w:space="0" w:color="auto"/>
            <w:right w:val="none" w:sz="0" w:space="0" w:color="auto"/>
          </w:divBdr>
          <w:divsChild>
            <w:div w:id="1317031034">
              <w:marLeft w:val="0"/>
              <w:marRight w:val="0"/>
              <w:marTop w:val="0"/>
              <w:marBottom w:val="0"/>
              <w:divBdr>
                <w:top w:val="none" w:sz="0" w:space="0" w:color="auto"/>
                <w:left w:val="none" w:sz="0" w:space="0" w:color="auto"/>
                <w:bottom w:val="none" w:sz="0" w:space="0" w:color="auto"/>
                <w:right w:val="none" w:sz="0" w:space="0" w:color="auto"/>
              </w:divBdr>
              <w:divsChild>
                <w:div w:id="1191068282">
                  <w:marLeft w:val="0"/>
                  <w:marRight w:val="0"/>
                  <w:marTop w:val="0"/>
                  <w:marBottom w:val="0"/>
                  <w:divBdr>
                    <w:top w:val="none" w:sz="0" w:space="0" w:color="auto"/>
                    <w:left w:val="none" w:sz="0" w:space="0" w:color="auto"/>
                    <w:bottom w:val="none" w:sz="0" w:space="0" w:color="auto"/>
                    <w:right w:val="none" w:sz="0" w:space="0" w:color="auto"/>
                  </w:divBdr>
                  <w:divsChild>
                    <w:div w:id="390231764">
                      <w:marLeft w:val="0"/>
                      <w:marRight w:val="0"/>
                      <w:marTop w:val="0"/>
                      <w:marBottom w:val="0"/>
                      <w:divBdr>
                        <w:top w:val="none" w:sz="0" w:space="0" w:color="auto"/>
                        <w:left w:val="none" w:sz="0" w:space="0" w:color="auto"/>
                        <w:bottom w:val="none" w:sz="0" w:space="0" w:color="auto"/>
                        <w:right w:val="none" w:sz="0" w:space="0" w:color="auto"/>
                      </w:divBdr>
                      <w:divsChild>
                        <w:div w:id="977535751">
                          <w:marLeft w:val="0"/>
                          <w:marRight w:val="0"/>
                          <w:marTop w:val="0"/>
                          <w:marBottom w:val="0"/>
                          <w:divBdr>
                            <w:top w:val="none" w:sz="0" w:space="0" w:color="auto"/>
                            <w:left w:val="none" w:sz="0" w:space="0" w:color="auto"/>
                            <w:bottom w:val="none" w:sz="0" w:space="0" w:color="auto"/>
                            <w:right w:val="none" w:sz="0" w:space="0" w:color="auto"/>
                          </w:divBdr>
                        </w:div>
                        <w:div w:id="696736822">
                          <w:marLeft w:val="0"/>
                          <w:marRight w:val="0"/>
                          <w:marTop w:val="0"/>
                          <w:marBottom w:val="0"/>
                          <w:divBdr>
                            <w:top w:val="none" w:sz="0" w:space="0" w:color="auto"/>
                            <w:left w:val="none" w:sz="0" w:space="0" w:color="auto"/>
                            <w:bottom w:val="none" w:sz="0" w:space="0" w:color="auto"/>
                            <w:right w:val="none" w:sz="0" w:space="0" w:color="auto"/>
                          </w:divBdr>
                        </w:div>
                        <w:div w:id="379788378">
                          <w:marLeft w:val="0"/>
                          <w:marRight w:val="0"/>
                          <w:marTop w:val="0"/>
                          <w:marBottom w:val="0"/>
                          <w:divBdr>
                            <w:top w:val="none" w:sz="0" w:space="0" w:color="auto"/>
                            <w:left w:val="none" w:sz="0" w:space="0" w:color="auto"/>
                            <w:bottom w:val="none" w:sz="0" w:space="0" w:color="auto"/>
                            <w:right w:val="none" w:sz="0" w:space="0" w:color="auto"/>
                          </w:divBdr>
                        </w:div>
                        <w:div w:id="1146553871">
                          <w:marLeft w:val="0"/>
                          <w:marRight w:val="0"/>
                          <w:marTop w:val="0"/>
                          <w:marBottom w:val="0"/>
                          <w:divBdr>
                            <w:top w:val="none" w:sz="0" w:space="0" w:color="auto"/>
                            <w:left w:val="none" w:sz="0" w:space="0" w:color="auto"/>
                            <w:bottom w:val="none" w:sz="0" w:space="0" w:color="auto"/>
                            <w:right w:val="none" w:sz="0" w:space="0" w:color="auto"/>
                          </w:divBdr>
                        </w:div>
                        <w:div w:id="21090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conte@parkandsuites.com" TargetMode="External"/><Relationship Id="rId18" Type="http://schemas.openxmlformats.org/officeDocument/2006/relationships/image" Target="media/image5.jpeg"/><Relationship Id="rId26" Type="http://schemas.openxmlformats.org/officeDocument/2006/relationships/hyperlink" Target="http://wikitravel.org/en/Geneva" TargetMode="External"/><Relationship Id="rId39" Type="http://schemas.openxmlformats.org/officeDocument/2006/relationships/hyperlink" Target="http://www.ter-sncf.com/UK/rhone-alpes/default.htm" TargetMode="External"/><Relationship Id="rId21" Type="http://schemas.openxmlformats.org/officeDocument/2006/relationships/hyperlink" Target="http://www.grenoble-em.com/default.aspx?rub=242" TargetMode="External"/><Relationship Id="rId34" Type="http://schemas.openxmlformats.org/officeDocument/2006/relationships/image" Target="media/image7.png"/><Relationship Id="rId42"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residhotel-central-gare-grenoble.federal-hotel.com/page_en_1.html" TargetMode="External"/><Relationship Id="rId20" Type="http://schemas.openxmlformats.org/officeDocument/2006/relationships/hyperlink" Target="mailto:central.reservations@hipark-residences.com" TargetMode="External"/><Relationship Id="rId29" Type="http://schemas.openxmlformats.org/officeDocument/2006/relationships/hyperlink" Target="http://www.easyJet.co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gali.michel@grenoble-em.com" TargetMode="External"/><Relationship Id="rId11" Type="http://schemas.openxmlformats.org/officeDocument/2006/relationships/image" Target="media/image3.jpeg"/><Relationship Id="rId24" Type="http://schemas.openxmlformats.org/officeDocument/2006/relationships/hyperlink" Target="http://www.gva.ch/en/Desktopdefault.aspx/tabid-11/" TargetMode="External"/><Relationship Id="rId32" Type="http://schemas.openxmlformats.org/officeDocument/2006/relationships/image" Target="media/image6.jpeg"/><Relationship Id="rId37" Type="http://schemas.openxmlformats.org/officeDocument/2006/relationships/hyperlink" Target="http://www.voyages-sncf.com/" TargetMode="External"/><Relationship Id="rId40" Type="http://schemas.openxmlformats.org/officeDocument/2006/relationships/hyperlink" Target="http://wikitravel.org/en/Grenoble" TargetMode="External"/><Relationship Id="rId5" Type="http://schemas.openxmlformats.org/officeDocument/2006/relationships/webSettings" Target="webSettings.xml"/><Relationship Id="rId15" Type="http://schemas.openxmlformats.org/officeDocument/2006/relationships/hyperlink" Target="http://www.residhotel-central-gare-grenoble.federal-hotel.com/page_en_1.html" TargetMode="External"/><Relationship Id="rId23" Type="http://schemas.openxmlformats.org/officeDocument/2006/relationships/hyperlink" Target="http://www.lyon.aeroport.fr/index.php?pageAlias=bus&amp;lngAlias=en" TargetMode="External"/><Relationship Id="rId28" Type="http://schemas.openxmlformats.org/officeDocument/2006/relationships/hyperlink" Target="http://www.grenoble-airport.com/rubrique.php3?id_rubrique=88" TargetMode="External"/><Relationship Id="rId36" Type="http://schemas.openxmlformats.org/officeDocument/2006/relationships/hyperlink" Target="http://wikitravel.org/wiki/en/index.php?title=Grenoble&amp;action=edit&amp;section=4" TargetMode="External"/><Relationship Id="rId10" Type="http://schemas.openxmlformats.org/officeDocument/2006/relationships/hyperlink" Target="mailto:H1624@accor.com" TargetMode="External"/><Relationship Id="rId19" Type="http://schemas.openxmlformats.org/officeDocument/2006/relationships/hyperlink" Target="http://www.hipark-residences.com/web/jcms/c_5409/your-residence" TargetMode="External"/><Relationship Id="rId31" Type="http://schemas.openxmlformats.org/officeDocument/2006/relationships/hyperlink" Target="http://photos.grenoble-em.com/Batiment_GEM/Exterieur/content/Batiment_Exterieur026_large.html" TargetMode="External"/><Relationship Id="rId4" Type="http://schemas.openxmlformats.org/officeDocument/2006/relationships/settings" Target="settings.xml"/><Relationship Id="rId9" Type="http://schemas.openxmlformats.org/officeDocument/2006/relationships/hyperlink" Target="http://www.accorhotels.com/lien_externe.svlt?goto=rech_geo_rid&amp;hotels_code=1624&amp;code_avantage=GEM12&amp;jour_arrivee=22&amp;mois_arrivee=5&amp;annee_arrivee=2012&amp;nb_nuit=4&amp;sourceid=GEM12&amp;merchantid=par-accorFR&amp;code_langue=UK&amp;xtor=ADC-5009" TargetMode="External"/><Relationship Id="rId14" Type="http://schemas.openxmlformats.org/officeDocument/2006/relationships/image" Target="media/image4.jpeg"/><Relationship Id="rId22" Type="http://schemas.openxmlformats.org/officeDocument/2006/relationships/hyperlink" Target="http://www.lyon.aeroport.fr/index.php?pageAlias=accueil&amp;lngAlias=en" TargetMode="External"/><Relationship Id="rId27" Type="http://schemas.openxmlformats.org/officeDocument/2006/relationships/hyperlink" Target="http://www.grenoble-airport.com/-GENERAL-PUBLIC-AREA-.html" TargetMode="External"/><Relationship Id="rId30" Type="http://schemas.openxmlformats.org/officeDocument/2006/relationships/hyperlink" Target="http://www.ryanair.com" TargetMode="External"/><Relationship Id="rId35" Type="http://schemas.openxmlformats.org/officeDocument/2006/relationships/hyperlink" Target="http://www.semitag.com/index.php?id=197" TargetMode="External"/><Relationship Id="rId8" Type="http://schemas.openxmlformats.org/officeDocument/2006/relationships/hyperlink" Target="http://www.accorhotels.com/lien_externe.svlt?goto=rech_geo_rid&amp;hotels_code=1624&amp;code_avantage=GEM12&amp;jour_arrivee=22&amp;mois_arrivee=5&amp;annee_arrivee=2012&amp;nb_nuit=4&amp;sourceid=GEM12&amp;merchantid=par-accorFR&amp;code_langue=UK&amp;xtor=ADC-5009" TargetMode="External"/><Relationship Id="rId3" Type="http://schemas.microsoft.com/office/2007/relationships/stylesWithEffects" Target="stylesWithEffects.xml"/><Relationship Id="rId12" Type="http://schemas.openxmlformats.org/officeDocument/2006/relationships/hyperlink" Target="http://www.booking.com/hotel/fr/city-suites-grenoble-europole.html?selected_currency=hotel_currency&amp;label=gog235jc&amp;sid=235afddf75a63bd13966448a23528d22&amp;dva=0&amp;lang=en-gb" TargetMode="External"/><Relationship Id="rId17" Type="http://schemas.openxmlformats.org/officeDocument/2006/relationships/hyperlink" Target="mailto:commercial.grenoble@residhotel.com" TargetMode="External"/><Relationship Id="rId25" Type="http://schemas.openxmlformats.org/officeDocument/2006/relationships/hyperlink" Target="http://www.aerocar.fr" TargetMode="External"/><Relationship Id="rId33" Type="http://schemas.openxmlformats.org/officeDocument/2006/relationships/hyperlink" Target="http://wikitravel.org/en/Image:Parking-relais_grenoble.jpg" TargetMode="External"/><Relationship Id="rId38" Type="http://schemas.openxmlformats.org/officeDocument/2006/relationships/hyperlink" Target="http://wikitravel.org/en/Ly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6452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GEM</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dc:creator>
  <cp:lastModifiedBy>MICHEL Magali</cp:lastModifiedBy>
  <cp:revision>2</cp:revision>
  <cp:lastPrinted>2012-01-24T16:05:00Z</cp:lastPrinted>
  <dcterms:created xsi:type="dcterms:W3CDTF">2014-02-06T14:34:00Z</dcterms:created>
  <dcterms:modified xsi:type="dcterms:W3CDTF">2014-02-06T14:34:00Z</dcterms:modified>
</cp:coreProperties>
</file>